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FE311" w14:textId="04E853D1" w:rsidR="00D56903" w:rsidRPr="00CD070E" w:rsidRDefault="0072741E">
      <w:pPr>
        <w:spacing w:after="0" w:line="240" w:lineRule="auto"/>
        <w:rPr>
          <w:b/>
          <w:u w:val="single"/>
        </w:rPr>
      </w:pP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ПРАВИЛА АКЦИИ «Твой бонус: </w:t>
      </w:r>
      <w:r w:rsidR="00874003"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Уютный дом</w:t>
      </w: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»</w:t>
      </w:r>
    </w:p>
    <w:p w14:paraId="0816F9B8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76AE0E" w14:textId="77777777" w:rsidR="005C257B" w:rsidRPr="00CD070E" w:rsidRDefault="005C25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00415B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14:paraId="0CD7F3B0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AC602F" w14:textId="10A0B2C4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1.1. Стимулирующее рекламное мероприятие под названием «Твой бонус: </w:t>
      </w:r>
      <w:r w:rsidR="00874003" w:rsidRPr="00CD070E">
        <w:rPr>
          <w:rFonts w:ascii="Arial" w:eastAsia="Times New Roman" w:hAnsi="Arial" w:cs="Arial"/>
          <w:sz w:val="24"/>
          <w:szCs w:val="24"/>
          <w:lang w:eastAsia="ru-RU"/>
        </w:rPr>
        <w:t>Уютный дом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«Акция») направлено на стимулирование покупателей к увеличению потребления продукции под товарным знаком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произведенной Организатором Акции. </w:t>
      </w:r>
    </w:p>
    <w:p w14:paraId="16F2BC39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2BA5AE" w14:textId="6DF7877C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1.2. Организатор Акции: ОАО «Ф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>АБЕРЛИК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A7FEF49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Место нахождения (юридический адрес): 117403, Российская Федерация, 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Москва, ул.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Никопольская, дом 4.</w:t>
      </w:r>
    </w:p>
    <w:p w14:paraId="390B8CBA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B43262" w14:textId="4C15814E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1.3. Подробные правила проведения Акции размещаются на официальном сайте 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Организатора Акции </w:t>
      </w:r>
      <w:hyperlink r:id="rId5"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/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priz</w:t>
        </w:r>
        <w:proofErr w:type="spellEnd"/>
      </w:hyperlink>
      <w:r w:rsidR="005C257B" w:rsidRPr="00CD070E">
        <w:rPr>
          <w:rStyle w:val="-"/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CFDA162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2506E5" w14:textId="498C1B40" w:rsidR="003952CE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1.4. Товаром, участвующим в Акции, является товар, 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предлагающий в продаже в каталоге </w:t>
      </w:r>
      <w:proofErr w:type="spellStart"/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faberlic</w:t>
      </w:r>
      <w:proofErr w:type="spellEnd"/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96C6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</w:t>
      </w:r>
      <w:r w:rsidR="005C257B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/</w:t>
      </w:r>
      <w:r w:rsidR="00A1165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2018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(с </w:t>
      </w:r>
      <w:r w:rsidR="00F96C6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</w:t>
      </w:r>
      <w:r w:rsidR="00F96C6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.201</w:t>
      </w:r>
      <w:r w:rsidR="00A1165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 по </w:t>
      </w:r>
      <w:r w:rsidR="00F96C6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23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</w:t>
      </w:r>
      <w:r w:rsidR="00F96C6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.201</w:t>
      </w:r>
      <w:r w:rsidR="00A1165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="0023633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).</w:t>
      </w:r>
    </w:p>
    <w:p w14:paraId="3C862DF2" w14:textId="77777777" w:rsidR="005C257B" w:rsidRPr="00CD070E" w:rsidRDefault="005C257B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29D83F2" w14:textId="03B76158" w:rsidR="005C257B" w:rsidRPr="00CD070E" w:rsidRDefault="005C257B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1.5. Подарками по Акции являются (Раздел 5 настоящих Правил): подарки-скидки по билетам «Твой бонус»</w:t>
      </w:r>
      <w:r w:rsidR="00B35751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главные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подарки</w:t>
      </w:r>
      <w:r w:rsidR="00B35751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включая основной подарок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6FDB8505" w14:textId="77777777" w:rsidR="003952CE" w:rsidRPr="00CD070E" w:rsidRDefault="003952C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8B142B" w14:textId="77777777" w:rsidR="00232BED" w:rsidRPr="00CD070E" w:rsidRDefault="00232BED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919010" w14:textId="724B8A05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Срок проведения Акции </w:t>
      </w:r>
    </w:p>
    <w:p w14:paraId="00507282" w14:textId="77777777" w:rsidR="005C257B" w:rsidRPr="00CD070E" w:rsidRDefault="005C257B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459DA6" w14:textId="6E52F5C9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Акция 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проводится в период с 00:00:00 </w:t>
      </w:r>
      <w:r w:rsidR="00F96C69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6C69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 до 23:59:</w:t>
      </w:r>
      <w:r w:rsidR="00E9727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59 </w:t>
      </w:r>
      <w:r w:rsidR="00750706" w:rsidRPr="00CD070E">
        <w:rPr>
          <w:rFonts w:ascii="Arial" w:eastAsia="Times New Roman" w:hAnsi="Arial" w:cs="Arial"/>
          <w:sz w:val="24"/>
          <w:szCs w:val="24"/>
          <w:lang w:eastAsia="ru-RU"/>
        </w:rPr>
        <w:t>23 сентября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201</w:t>
      </w:r>
      <w:r w:rsidR="00124A79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года.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Указанный срок включает в себя:</w:t>
      </w:r>
    </w:p>
    <w:p w14:paraId="6EBDBA87" w14:textId="77777777" w:rsidR="005C257B" w:rsidRPr="00CD070E" w:rsidRDefault="005C257B" w:rsidP="000E1970">
      <w:pPr>
        <w:spacing w:after="0" w:line="240" w:lineRule="auto"/>
        <w:jc w:val="both"/>
      </w:pPr>
    </w:p>
    <w:p w14:paraId="7FA9B15E" w14:textId="35EBC79A" w:rsidR="00E50E66" w:rsidRPr="00CD070E" w:rsidRDefault="00E50E66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2.1. Срок покупки продукции д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>ля участия в Акции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и получения билетов «Твой бонус»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: с 00:00:00 </w:t>
      </w:r>
      <w:r w:rsidR="009255EC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F6A8D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55EC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4F6A8D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2018 года 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до 23:59:59 </w:t>
      </w:r>
      <w:r w:rsidR="009255EC" w:rsidRPr="00CD070E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55EC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4F6A8D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>2018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14:paraId="2C066BBF" w14:textId="77777777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6036F6" w14:textId="4A166A1D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2.2. Срок активации би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летов «Твой бонус»: с 00:00:00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23633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 до 23:59:59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14:paraId="3F29342A" w14:textId="77777777" w:rsidR="005C257B" w:rsidRPr="00CD070E" w:rsidRDefault="005C257B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C2FCF6" w14:textId="638DEBA5" w:rsidR="005C257B" w:rsidRPr="00CD070E" w:rsidRDefault="005C257B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Срок получения подарков-скидок по активированным билетам «Твой бонус»: с 00:00:00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2018 года по 23:59:59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14 октября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2018 года.</w:t>
      </w:r>
    </w:p>
    <w:p w14:paraId="156F2AB5" w14:textId="77777777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C62437" w14:textId="77009065" w:rsidR="00E50E66" w:rsidRPr="00CD070E" w:rsidRDefault="00E50E6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 Срок определения и объявления победителей Акции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>, получающих главны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C257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подар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>ки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9F310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124A79" w:rsidRPr="00CD070E">
        <w:rPr>
          <w:rFonts w:ascii="Arial" w:eastAsia="Times New Roman" w:hAnsi="Arial" w:cs="Arial"/>
          <w:sz w:val="24"/>
          <w:szCs w:val="24"/>
          <w:lang w:eastAsia="ru-RU"/>
        </w:rPr>
        <w:t>23:59:59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9F310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9F310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2018 года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068303E" w14:textId="77777777" w:rsidR="00C84B90" w:rsidRPr="00CD070E" w:rsidRDefault="00C84B90" w:rsidP="00C84B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5335EB" w14:textId="1517825B" w:rsidR="005C257B" w:rsidRPr="00CD070E" w:rsidRDefault="005C257B" w:rsidP="005C25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9244C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84B90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Срок </w:t>
      </w:r>
      <w:r w:rsidR="00721516" w:rsidRPr="00CD070E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главных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подарков: с 00:00:00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72151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2018 года до 23:59:59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2018 года. </w:t>
      </w:r>
    </w:p>
    <w:p w14:paraId="3E1A0B7D" w14:textId="77777777" w:rsidR="0089244C" w:rsidRPr="00CD070E" w:rsidRDefault="0089244C" w:rsidP="005C25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3782A5" w14:textId="224E374D" w:rsidR="0089244C" w:rsidRPr="00CD070E" w:rsidRDefault="0089244C" w:rsidP="005C257B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2.6. Срок получения 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>основного подарка: до 23:59:59 30 ноября 2018 года</w:t>
      </w:r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или иной срок, согласованный Организатором Акции с Участником Акции, выигравшим основной подарок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284829E7" w14:textId="77777777" w:rsidR="005C257B" w:rsidRPr="00CD070E" w:rsidRDefault="005C25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C38DD" w14:textId="77777777" w:rsidR="00E50E66" w:rsidRPr="00CD070E" w:rsidRDefault="00E50E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9E6E18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3. Территория проведения Акции</w:t>
      </w:r>
    </w:p>
    <w:p w14:paraId="7BF279A3" w14:textId="77777777" w:rsidR="00B760B9" w:rsidRPr="00CD070E" w:rsidRDefault="00B760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75DBF4E" w14:textId="5EA06875" w:rsidR="00297E26" w:rsidRPr="00CD070E" w:rsidRDefault="0072741E" w:rsidP="00297E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3.1. Акция проводится на территории Российской Федерации, а также следующих стран: </w:t>
      </w:r>
      <w:r w:rsidR="00297E26" w:rsidRPr="00CD070E">
        <w:rPr>
          <w:rFonts w:ascii="Arial" w:eastAsia="Times New Roman" w:hAnsi="Arial" w:cs="Arial"/>
          <w:sz w:val="24"/>
          <w:szCs w:val="24"/>
          <w:lang w:eastAsia="ru-RU"/>
        </w:rPr>
        <w:t>Литва Польша Эстония Латвия Румыния Чехия Великобритания Болгария Ирландия Германия Испания Словения Хорватия Италия Португалия Нидерланды</w:t>
      </w:r>
    </w:p>
    <w:p w14:paraId="12179A74" w14:textId="46E7EEF0" w:rsidR="00297E26" w:rsidRPr="00CD070E" w:rsidRDefault="00297E26" w:rsidP="00297E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Австрия Бельгия Франция Кипр Швеция Мальта Греция Дания Люксембург Словакия Финляндия Венгрия Украина Армения Грузия Азербайджан Киргизия</w:t>
      </w:r>
    </w:p>
    <w:p w14:paraId="20316A36" w14:textId="361AECA2" w:rsidR="00D56903" w:rsidRPr="00CD070E" w:rsidRDefault="00297E26" w:rsidP="00297E26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Молдова Таджикистан</w:t>
      </w:r>
      <w:r w:rsidR="0072741E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Акция проводится в сети интернет, на Сайте Организатора Акции </w:t>
      </w:r>
      <w:hyperlink r:id="rId6">
        <w:r w:rsidR="0072741E"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="0072741E"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="0072741E"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="0072741E"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="0072741E"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</w:hyperlink>
      <w:r w:rsidR="00B760B9" w:rsidRPr="00CD070E">
        <w:rPr>
          <w:rStyle w:val="-"/>
          <w:rFonts w:ascii="Arial" w:eastAsia="Times New Roman" w:hAnsi="Arial" w:cs="Arial"/>
          <w:sz w:val="24"/>
          <w:szCs w:val="24"/>
          <w:lang w:eastAsia="ru-RU"/>
        </w:rPr>
        <w:t>.</w:t>
      </w:r>
      <w:r w:rsidR="0072741E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2C4672C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B6B662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FBEAA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4. Права и обязанности Сторон</w:t>
      </w:r>
    </w:p>
    <w:p w14:paraId="06C283A3" w14:textId="77777777" w:rsidR="00B760B9" w:rsidRPr="00CD070E" w:rsidRDefault="00B760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F40ABB3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4.1. Участники Акции, их права и обязанности.</w:t>
      </w:r>
    </w:p>
    <w:p w14:paraId="1F07E7AB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2"/>
      <w:bookmarkEnd w:id="0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4.1.1. Лица, соответствующие настоящим Правилам и выполнившие требования, установленные настоящими Правилами, ранее и далее по тексту настоящих Правил именуются 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Участниками Акции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D4F457E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4.1.2. Участниками Акции могут являться дееспособные лица, достигшие возраста 18 лет.</w:t>
      </w:r>
    </w:p>
    <w:p w14:paraId="3529B95B" w14:textId="423E82E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4.1.3. Участники Акции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имеют права и несут обязанности, установленные действующим 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аконодательством Р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>Ф и настоящими Правилами. Участник Акции, участвующий в Акции на территории иной страны, обязан выполнять также законодательство такой страны и самостоятельно несет ответственность за его невыполнение и/или ненадлежащее выполнение.</w:t>
      </w:r>
    </w:p>
    <w:p w14:paraId="1CB8B5F2" w14:textId="7330B4E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4.1.4. Участник </w:t>
      </w:r>
      <w:r w:rsidR="00327C65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Акции самостоятельно 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уплачивает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налог на доходы физических лиц (НДФЛ)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со стоимости подарков </w:t>
      </w:r>
      <w:r w:rsidR="00B760B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получение какого-либо подарка по Акции.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Ставка НДФЛ составляет 13% для резидентов РФ, 30% для нерезидентов РФ (определяется соответствии с налоговым кодексом РФ). 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>Если законодательством страны Участника Акции предусмотрены выполнение каких-либо формальностей в связи с получением подарков по Акции (подача каких-либо уведомлений в уполномоченные органы и т.д.), то Участник Акции осуществляет их выполнение самостоятельно и за свой счет и самостоятельно несет ответственность за их невыполнение и/или ненадлежащее выполнение.</w:t>
      </w:r>
    </w:p>
    <w:p w14:paraId="7528CF3D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A35E8E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4.2. Организатор обязан: </w:t>
      </w:r>
    </w:p>
    <w:p w14:paraId="4B6F501E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4.2.1. Провести Акцию в порядке, определенном настоящими Правилами.</w:t>
      </w:r>
    </w:p>
    <w:p w14:paraId="08616345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4.2.2. Определить победителей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п. 7 настоящих Правил.</w:t>
      </w:r>
    </w:p>
    <w:p w14:paraId="1B2A15C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4.2.3. Оповестить победителей о подарках в соответствии с п. 7 настоящих Правил.</w:t>
      </w:r>
    </w:p>
    <w:p w14:paraId="38922040" w14:textId="3B97B79A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4.2.4. Выдать подарки 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частникам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признанным 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обедителями Акции, в соответствии с п. 8 настоящих Правил, </w:t>
      </w:r>
    </w:p>
    <w:p w14:paraId="58EC107D" w14:textId="389DF7AD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4.2.5. Проинформировать 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обедителей Акции о том, что они сами 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>оплачивают НДФЛ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 РФ</w:t>
      </w:r>
      <w:r w:rsidR="001A251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в связи с получением подарка по Акции.</w:t>
      </w:r>
    </w:p>
    <w:p w14:paraId="7341720F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C1A3CF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4.3. Организатор вправе:</w:t>
      </w:r>
    </w:p>
    <w:p w14:paraId="0FB60781" w14:textId="175BFF18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4.3.1. Отказать в выдаче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одарка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обедителю, не выполнившему требования настоящих Правил.</w:t>
      </w:r>
    </w:p>
    <w:p w14:paraId="554AA865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4.3.2. Изменять настоящие Правила или отменять Акцию в первой половине срока Акции. При этом уведомление участников об изменении Правил или отмене Акции производится в порядке, указанном в п. 9.2. настоящих Правил.</w:t>
      </w:r>
    </w:p>
    <w:p w14:paraId="2C2AFDF0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5CB27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4.4. Организатор имеет права и несет обязанности, установленные действующим законодательством Российской Федерации, а также настоящими Правилами.</w:t>
      </w:r>
    </w:p>
    <w:p w14:paraId="67371D46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6B006A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FBB142" w14:textId="3F55F2F1" w:rsidR="00D56903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5. Подарочный фонд Акции </w:t>
      </w:r>
    </w:p>
    <w:p w14:paraId="13E15272" w14:textId="77777777" w:rsidR="00B35751" w:rsidRPr="00CD070E" w:rsidRDefault="00B35751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CC0726" w14:textId="43E5D4F4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Подарочный фонд Акции формируется за счет средств Организатора Акции и состоит из подарков-скидок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каждо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билет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«Твой бонус» (п. 5.1. настоящих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равил), 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главных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подарков (п. 5.2. настоящих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равил), 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основного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подарк</w:t>
      </w:r>
      <w:r w:rsidR="00B35751" w:rsidRPr="00CD070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(п.5.3. настоящих </w:t>
      </w:r>
      <w:r w:rsidR="000568B4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равил).</w:t>
      </w:r>
    </w:p>
    <w:p w14:paraId="5B3AEBEF" w14:textId="77777777" w:rsidR="000568B4" w:rsidRPr="00CD070E" w:rsidRDefault="000568B4" w:rsidP="000E1970">
      <w:pPr>
        <w:spacing w:after="0" w:line="240" w:lineRule="auto"/>
        <w:jc w:val="both"/>
      </w:pPr>
    </w:p>
    <w:p w14:paraId="20F71019" w14:textId="37713675" w:rsidR="00B35751" w:rsidRPr="00CD070E" w:rsidRDefault="00B35751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5.1. </w:t>
      </w: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Подарок – скидка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собой скидку на продукцию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из каталога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№ 14/2018.</w:t>
      </w:r>
    </w:p>
    <w:p w14:paraId="7FB00D2E" w14:textId="466DABEE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5.1.1. Размер скидки и категория продукции присваивается автоматически последовательно, исходя из времени </w:t>
      </w:r>
      <w:r w:rsidR="002C47D8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активации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билета «Твой бонус» способо</w:t>
      </w:r>
      <w:r w:rsidR="002C47D8" w:rsidRPr="00CD070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, указанны</w:t>
      </w:r>
      <w:r w:rsidR="002C47D8" w:rsidRPr="00CD070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 п. 6.1.4</w:t>
      </w:r>
      <w:r w:rsidR="002C47D8"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равил.</w:t>
      </w:r>
    </w:p>
    <w:p w14:paraId="1FF6ACC0" w14:textId="78699270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5.1.2. При </w:t>
      </w:r>
      <w:r w:rsidR="002C47D8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активации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билетов «Твой бонус» 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Участниками Акции из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стран-участниц, указанных в п. 3 настоящих 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равил, ни одной из стран не отдается приоритет. База зарегистрированных билетов является общей для всех стран-участниц Акции.</w:t>
      </w:r>
    </w:p>
    <w:p w14:paraId="2F1B11D3" w14:textId="1F5EEDA1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Денежный эквивалент 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>подарков-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скид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>ок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не выдается.</w:t>
      </w:r>
    </w:p>
    <w:p w14:paraId="3C879336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274400" w14:textId="0523CFBF" w:rsidR="00D56903" w:rsidRPr="00CD070E" w:rsidRDefault="0072741E">
      <w:pPr>
        <w:spacing w:after="0" w:line="240" w:lineRule="auto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r w:rsidR="003723E3"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Главные п</w:t>
      </w: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одарки</w:t>
      </w:r>
      <w:r w:rsidR="00CE4740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собой следующую продукцию </w:t>
      </w:r>
      <w:proofErr w:type="spellStart"/>
      <w:r w:rsidR="00CE4740" w:rsidRPr="00CD070E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CE4740" w:rsidRPr="00CD070E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568957B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39" w:type="dxa"/>
        <w:tblInd w:w="98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198"/>
        <w:gridCol w:w="7028"/>
        <w:gridCol w:w="1413"/>
      </w:tblGrid>
      <w:tr w:rsidR="00D56903" w:rsidRPr="00CD070E" w14:paraId="5E376BDC" w14:textId="77777777" w:rsidTr="00E9727A">
        <w:trPr>
          <w:trHeight w:val="300"/>
        </w:trPr>
        <w:tc>
          <w:tcPr>
            <w:tcW w:w="1133" w:type="dxa"/>
            <w:tcBorders>
              <w:bottom w:val="single" w:sz="8" w:space="0" w:color="00000A"/>
            </w:tcBorders>
            <w:shd w:val="clear" w:color="auto" w:fill="auto"/>
            <w:tcMar>
              <w:left w:w="98" w:type="dxa"/>
            </w:tcMar>
            <w:vAlign w:val="bottom"/>
          </w:tcPr>
          <w:p w14:paraId="283B7596" w14:textId="77777777" w:rsidR="00D56903" w:rsidRPr="00CD070E" w:rsidRDefault="0072741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7089" w:type="dxa"/>
            <w:tcBorders>
              <w:bottom w:val="single" w:sz="8" w:space="0" w:color="00000A"/>
            </w:tcBorders>
            <w:shd w:val="clear" w:color="auto" w:fill="auto"/>
            <w:vAlign w:val="bottom"/>
          </w:tcPr>
          <w:p w14:paraId="0C1AD689" w14:textId="77777777" w:rsidR="00D56903" w:rsidRPr="00CD070E" w:rsidRDefault="0072741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417" w:type="dxa"/>
            <w:tcBorders>
              <w:bottom w:val="single" w:sz="8" w:space="0" w:color="00000A"/>
            </w:tcBorders>
            <w:shd w:val="clear" w:color="auto" w:fill="auto"/>
            <w:vAlign w:val="bottom"/>
          </w:tcPr>
          <w:p w14:paraId="7CA4ED7A" w14:textId="0638F65B" w:rsidR="00D56903" w:rsidRPr="00CD070E" w:rsidRDefault="0072741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 w:eastAsia="ru-RU"/>
              </w:rPr>
            </w:pPr>
            <w:r w:rsidRPr="00CD070E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Кол-во</w:t>
            </w:r>
            <w:r w:rsidR="00A65EBB" w:rsidRPr="00CD070E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E09B9" w:rsidRPr="00CD070E" w14:paraId="1D1EEC9C" w14:textId="77777777" w:rsidTr="0048498A">
        <w:trPr>
          <w:trHeight w:val="300"/>
        </w:trPr>
        <w:tc>
          <w:tcPr>
            <w:tcW w:w="1133" w:type="dxa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18765E3" w14:textId="2CC16A54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114422</w:t>
            </w:r>
          </w:p>
        </w:tc>
        <w:tc>
          <w:tcPr>
            <w:tcW w:w="708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625C7358" w14:textId="1318DC8E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Сковородка антипригарная + крышка</w:t>
            </w:r>
          </w:p>
        </w:tc>
        <w:tc>
          <w:tcPr>
            <w:tcW w:w="1417" w:type="dxa"/>
            <w:tcBorders>
              <w:top w:val="single" w:sz="4" w:space="0" w:color="00000A"/>
            </w:tcBorders>
            <w:shd w:val="clear" w:color="auto" w:fill="auto"/>
            <w:vAlign w:val="bottom"/>
          </w:tcPr>
          <w:p w14:paraId="0FC1E946" w14:textId="038554C6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500</w:t>
            </w:r>
            <w:r w:rsidR="004D711A"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AE09B9" w:rsidRPr="00CD070E" w14:paraId="6628209C" w14:textId="77777777" w:rsidTr="003723E3">
        <w:trPr>
          <w:trHeight w:val="604"/>
        </w:trPr>
        <w:tc>
          <w:tcPr>
            <w:tcW w:w="1133" w:type="dxa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F148E85" w14:textId="0E870813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72AC46A0" w14:textId="21931649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Сертификат на сумму 30 000 руб.</w:t>
            </w:r>
            <w:r w:rsidR="003723E3"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723E3" w:rsidRPr="00CD070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ru-RU"/>
              </w:rPr>
              <w:t>(Сертификат можно использовать для покупки бытовой техники для дома в специализированном сетевом магазине, выбранном по усмотрению Организатора Акции)</w:t>
            </w:r>
          </w:p>
        </w:tc>
        <w:tc>
          <w:tcPr>
            <w:tcW w:w="1417" w:type="dxa"/>
            <w:tcBorders>
              <w:top w:val="single" w:sz="4" w:space="0" w:color="00000A"/>
            </w:tcBorders>
            <w:shd w:val="clear" w:color="auto" w:fill="auto"/>
            <w:vAlign w:val="bottom"/>
          </w:tcPr>
          <w:p w14:paraId="3AC2ABB6" w14:textId="2D11D505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4D711A"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 xml:space="preserve"> шт.</w:t>
            </w:r>
          </w:p>
          <w:p w14:paraId="561E5ECF" w14:textId="5782F867" w:rsidR="003723E3" w:rsidRPr="00CD070E" w:rsidRDefault="003723E3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E09B9" w:rsidRPr="00CD070E" w14:paraId="5A576193" w14:textId="77777777" w:rsidTr="00FA1E19">
        <w:trPr>
          <w:trHeight w:val="1974"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  <w:vAlign w:val="center"/>
          </w:tcPr>
          <w:p w14:paraId="5AB42526" w14:textId="77777777" w:rsidR="004D711A" w:rsidRPr="00CD070E" w:rsidRDefault="004D711A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7FD3563A" w14:textId="77777777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11048</w:t>
            </w:r>
          </w:p>
          <w:p w14:paraId="2F660317" w14:textId="77777777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11218</w:t>
            </w:r>
          </w:p>
          <w:p w14:paraId="712E6D2F" w14:textId="77777777" w:rsidR="003723E3" w:rsidRPr="00CD070E" w:rsidRDefault="003723E3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14:paraId="59424972" w14:textId="77777777" w:rsidR="00AE09B9" w:rsidRPr="00CD070E" w:rsidRDefault="00AE09B9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D070E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11217</w:t>
            </w:r>
          </w:p>
          <w:p w14:paraId="1E2B80E2" w14:textId="70F213EA" w:rsidR="003723E3" w:rsidRPr="00CD070E" w:rsidRDefault="003723E3" w:rsidP="00AE09B9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9" w:type="dxa"/>
            <w:tcBorders>
              <w:bottom w:val="single" w:sz="4" w:space="0" w:color="auto"/>
            </w:tcBorders>
            <w:shd w:val="clear" w:color="auto" w:fill="auto"/>
          </w:tcPr>
          <w:p w14:paraId="7072D170" w14:textId="524FBB6D" w:rsidR="004D711A" w:rsidRPr="00CD070E" w:rsidRDefault="004D711A" w:rsidP="00AE09B9">
            <w:pPr>
              <w:rPr>
                <w:rFonts w:ascii="Arial" w:hAnsi="Arial" w:cs="Arial"/>
                <w:sz w:val="24"/>
                <w:szCs w:val="24"/>
              </w:rPr>
            </w:pPr>
            <w:r w:rsidRPr="00CD070E">
              <w:rPr>
                <w:rFonts w:ascii="Arial" w:hAnsi="Arial" w:cs="Arial"/>
                <w:sz w:val="24"/>
                <w:szCs w:val="24"/>
              </w:rPr>
              <w:t>Набор косметики для дома:</w:t>
            </w:r>
          </w:p>
          <w:p w14:paraId="62C22AEC" w14:textId="6551FC08" w:rsidR="00AE09B9" w:rsidRPr="00CD070E" w:rsidRDefault="00AE09B9" w:rsidP="00AE09B9">
            <w:pPr>
              <w:rPr>
                <w:rFonts w:ascii="Arial" w:hAnsi="Arial" w:cs="Arial"/>
                <w:sz w:val="24"/>
                <w:szCs w:val="24"/>
              </w:rPr>
            </w:pPr>
            <w:r w:rsidRPr="00CD070E">
              <w:rPr>
                <w:rFonts w:ascii="Arial" w:hAnsi="Arial" w:cs="Arial"/>
                <w:sz w:val="24"/>
                <w:szCs w:val="24"/>
              </w:rPr>
              <w:t xml:space="preserve">Средство для чистки и мытья стекол и зеркал </w:t>
            </w:r>
          </w:p>
          <w:p w14:paraId="0872A3EA" w14:textId="77777777" w:rsidR="00AE09B9" w:rsidRPr="00CD070E" w:rsidRDefault="00AE09B9" w:rsidP="00AE09B9">
            <w:pPr>
              <w:rPr>
                <w:rFonts w:ascii="Arial" w:hAnsi="Arial" w:cs="Arial"/>
                <w:sz w:val="24"/>
                <w:szCs w:val="24"/>
              </w:rPr>
            </w:pPr>
            <w:r w:rsidRPr="00CD070E">
              <w:rPr>
                <w:rFonts w:ascii="Arial" w:hAnsi="Arial" w:cs="Arial"/>
                <w:sz w:val="24"/>
                <w:szCs w:val="24"/>
              </w:rPr>
              <w:t xml:space="preserve">Концентрированное универсальное средство для кухонных поверхностей </w:t>
            </w:r>
          </w:p>
          <w:p w14:paraId="05FC0F2F" w14:textId="36C8022D" w:rsidR="00AE09B9" w:rsidRPr="00CD070E" w:rsidRDefault="00AE09B9" w:rsidP="002D3556">
            <w:pPr>
              <w:rPr>
                <w:rFonts w:ascii="Arial" w:hAnsi="Arial" w:cs="Arial"/>
                <w:sz w:val="24"/>
                <w:szCs w:val="24"/>
              </w:rPr>
            </w:pPr>
            <w:r w:rsidRPr="00CD070E">
              <w:rPr>
                <w:rFonts w:ascii="Arial" w:hAnsi="Arial" w:cs="Arial"/>
                <w:sz w:val="24"/>
                <w:szCs w:val="24"/>
              </w:rPr>
              <w:t>Концентрированное универсальное средство для полов и стен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1DF3094" w14:textId="2025F749" w:rsidR="00AE09B9" w:rsidRPr="00CD070E" w:rsidRDefault="00AE09B9" w:rsidP="00AE09B9">
            <w:pPr>
              <w:rPr>
                <w:rFonts w:ascii="Arial" w:hAnsi="Arial" w:cs="Arial"/>
                <w:sz w:val="24"/>
                <w:szCs w:val="24"/>
              </w:rPr>
            </w:pPr>
            <w:r w:rsidRPr="00CD070E">
              <w:rPr>
                <w:rFonts w:ascii="Arial" w:hAnsi="Arial" w:cs="Arial"/>
                <w:sz w:val="24"/>
                <w:szCs w:val="24"/>
              </w:rPr>
              <w:t>5000</w:t>
            </w:r>
            <w:r w:rsidR="004D711A" w:rsidRPr="00CD070E">
              <w:rPr>
                <w:rFonts w:ascii="Arial" w:hAnsi="Arial" w:cs="Arial"/>
                <w:sz w:val="24"/>
                <w:szCs w:val="24"/>
              </w:rPr>
              <w:t xml:space="preserve"> наборов</w:t>
            </w:r>
          </w:p>
        </w:tc>
      </w:tr>
    </w:tbl>
    <w:p w14:paraId="27AA8ADB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9DC83A" w14:textId="57D6318B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5.2.1. 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>Главный 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одарок будет автоматически включен в первый после объявления победителей Акции заказ или добавлен в этот заказ на «Шаге 2. Промоакции».</w:t>
      </w:r>
    </w:p>
    <w:p w14:paraId="40ACA641" w14:textId="7A55A175" w:rsidR="00D72B1C" w:rsidRPr="00CD070E" w:rsidRDefault="00D72B1C" w:rsidP="00D72B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5.2.2. В случае, если победитель не может воспользоваться главным подарком (получить его) в указанный в Правилах период, то считается, что Организатор Акции выполнил все свои обязательства, а Участник Акции отказался от подарка и никаких претензий к Организатору Акции не имеет. </w:t>
      </w:r>
    </w:p>
    <w:p w14:paraId="44173CA6" w14:textId="1F1E9CEF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D72B1C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енежный 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эквивалент главного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подарка не выдается.</w:t>
      </w:r>
    </w:p>
    <w:p w14:paraId="17EA3EFE" w14:textId="77777777" w:rsidR="003723E3" w:rsidRPr="00CD070E" w:rsidRDefault="003723E3" w:rsidP="005C22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DABCB5" w14:textId="2AED07FC" w:rsidR="005C2280" w:rsidRPr="00CD070E" w:rsidRDefault="005C2280" w:rsidP="005C22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5.3. </w:t>
      </w:r>
      <w:r w:rsidR="003723E3"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Основной </w:t>
      </w: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пода</w:t>
      </w:r>
      <w:r w:rsidR="003723E3"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р</w:t>
      </w:r>
      <w:r w:rsidRPr="00CD070E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ок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- это 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овая кухня 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(набор кухонной мебели)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и бытовая техника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к ней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(плита, духовой шкаф, вытяжка, холодильник, посудомоечная машина)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60C9549" w14:textId="6F895A5B" w:rsidR="003723E3" w:rsidRPr="00CD070E" w:rsidRDefault="003723E3" w:rsidP="003723E3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5.3.1. Основной подарок будет автоматически включен в первый после объявления победителей Акции заказ или добавлен в этот заказ на «Шаге 2. Промоакции».</w:t>
      </w:r>
    </w:p>
    <w:p w14:paraId="017F3D09" w14:textId="7485C9BF" w:rsidR="005C2280" w:rsidRPr="00CD070E" w:rsidRDefault="005C2280" w:rsidP="005C228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EA5B2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онкретные характеристики основного подарка будут согласованы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Организатором Акции с Участнико</w:t>
      </w:r>
      <w:r w:rsidR="00EA5B29" w:rsidRPr="00CD070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Акции, выигравшим </w:t>
      </w:r>
      <w:r w:rsidR="00EA5B2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подарок.</w:t>
      </w:r>
    </w:p>
    <w:p w14:paraId="09553167" w14:textId="61125D9A" w:rsidR="005C2280" w:rsidRPr="00CD070E" w:rsidRDefault="005C2280" w:rsidP="005C22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5.3.</w:t>
      </w:r>
      <w:r w:rsidR="003723E3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случае, если победитель не может воспользоваться 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подарком 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(получить его)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указанный в Правилах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период, то считается, что Организатор Акции выполнил все свои обязательства, а Участник Акции отказался от подарка и никаких претензий к Организатору Акции не имеет. </w:t>
      </w:r>
    </w:p>
    <w:p w14:paraId="2454F990" w14:textId="189DCCE4" w:rsidR="005C2280" w:rsidRPr="00CD070E" w:rsidRDefault="005C2280" w:rsidP="005C228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5.3.4. Денежный эквивалент стоимости </w:t>
      </w:r>
      <w:r w:rsidR="002D355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основного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подарка не выдается.</w:t>
      </w:r>
    </w:p>
    <w:p w14:paraId="06EBCFD3" w14:textId="77777777" w:rsidR="005C2280" w:rsidRPr="00CD070E" w:rsidRDefault="005C2280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7E9581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265EC9" w14:textId="77777777" w:rsidR="007A564A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6. Условия участия в Акции и обязанности Участников Акции</w:t>
      </w:r>
    </w:p>
    <w:p w14:paraId="580F0EAC" w14:textId="0971E041" w:rsidR="00D56903" w:rsidRPr="00CD070E" w:rsidRDefault="00D5690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4B2CB87" w14:textId="70B4D1D6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6.1. Чтобы принять участие в Акции и претендовать на получение любого из подарков, указанных в пунктах 5.1., 5.2. и 5.3. настоящих Правил, 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частнику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совершить следующие действия: </w:t>
      </w:r>
    </w:p>
    <w:p w14:paraId="6A36DB39" w14:textId="68AA4157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6.1.1. В период с 00:00:00 </w:t>
      </w:r>
      <w:r w:rsidR="009E231C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2682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231C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27C34" w:rsidRPr="00CD070E">
        <w:rPr>
          <w:rFonts w:ascii="Arial" w:eastAsia="Times New Roman" w:hAnsi="Arial" w:cs="Arial"/>
          <w:sz w:val="24"/>
          <w:szCs w:val="24"/>
          <w:lang w:eastAsia="ru-RU"/>
        </w:rPr>
        <w:t>о 23:59:59</w:t>
      </w:r>
      <w:r w:rsidR="00FE0F6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727C3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231C" w:rsidRPr="00CD070E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232682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231C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 приобрести 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>продукцию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, указанн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 п. 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1.4. настоящих 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Правил, 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на сумму </w:t>
      </w:r>
      <w:r w:rsidR="00232682" w:rsidRPr="00CD07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99 рублей в ценах каталога (сумма указана после применения всех скидок). </w:t>
      </w:r>
    </w:p>
    <w:p w14:paraId="55850A19" w14:textId="2D11C25C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6.1.2. Получить </w:t>
      </w:r>
      <w:r w:rsidR="009E231C" w:rsidRPr="00CD070E">
        <w:rPr>
          <w:rFonts w:ascii="Arial" w:eastAsia="Times New Roman" w:hAnsi="Arial" w:cs="Arial"/>
          <w:sz w:val="24"/>
          <w:szCs w:val="24"/>
          <w:lang w:eastAsia="ru-RU"/>
        </w:rPr>
        <w:t>электронный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билет «Твой бонус». 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>илет</w:t>
      </w:r>
      <w:r w:rsidR="007A564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«Твой бонус»</w:t>
      </w:r>
      <w:r w:rsidR="00A65EBB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выдается за каждые полные </w:t>
      </w:r>
      <w:r w:rsidR="00232682" w:rsidRPr="00CD07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99 рублей в ценах каталога. Чем больше сумма покупки, тем больше билетов «Твой бонус» будет включено в заказ.</w:t>
      </w:r>
      <w:r w:rsidR="00EA709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Зарегистрированный 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>покупатель</w:t>
      </w:r>
      <w:r w:rsidR="00EA709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получает электронный билет «Твой бонус» в своем личном кабинете на официальном сайте Организатора Акции. 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>Не зарегистрированный п</w:t>
      </w:r>
      <w:r w:rsidR="00EA7097" w:rsidRPr="00CD070E">
        <w:rPr>
          <w:rFonts w:ascii="Arial" w:eastAsia="Times New Roman" w:hAnsi="Arial" w:cs="Arial"/>
          <w:sz w:val="24"/>
          <w:szCs w:val="24"/>
          <w:lang w:eastAsia="ru-RU"/>
        </w:rPr>
        <w:t>окупатель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709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для получения электронного билета </w:t>
      </w:r>
      <w:r w:rsidR="00662CC4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«Твой бонус» </w:t>
      </w:r>
      <w:r w:rsidR="00125942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может обратиться к консультанту </w:t>
      </w:r>
      <w:r w:rsidR="00125942"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r w:rsidR="00125942" w:rsidRPr="00CD070E">
        <w:rPr>
          <w:rFonts w:ascii="Arial" w:eastAsia="Times New Roman" w:hAnsi="Arial" w:cs="Arial"/>
          <w:sz w:val="24"/>
          <w:szCs w:val="24"/>
          <w:lang w:eastAsia="ru-RU"/>
        </w:rPr>
        <w:t>, у которого он приобрел продукцию</w:t>
      </w:r>
      <w:r w:rsidR="00EA7097"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BE14C9A" w14:textId="5C607F8D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6.1.3. Для стран-участниц Акции установлены следующие суммы для получения билета «Твой бонус»:</w:t>
      </w:r>
    </w:p>
    <w:p w14:paraId="7D0A1E35" w14:textId="3CA4F252" w:rsidR="009E231C" w:rsidRPr="00CD070E" w:rsidRDefault="009E231C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68"/>
        <w:gridCol w:w="2480"/>
      </w:tblGrid>
      <w:tr w:rsidR="009E231C" w:rsidRPr="00CD070E" w14:paraId="7C380EB5" w14:textId="77777777" w:rsidTr="009E231C">
        <w:trPr>
          <w:trHeight w:val="300"/>
        </w:trPr>
        <w:tc>
          <w:tcPr>
            <w:tcW w:w="1740" w:type="dxa"/>
            <w:hideMark/>
          </w:tcPr>
          <w:p w14:paraId="50E7DDCB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Литва</w:t>
            </w:r>
          </w:p>
        </w:tc>
        <w:tc>
          <w:tcPr>
            <w:tcW w:w="2480" w:type="dxa"/>
            <w:hideMark/>
          </w:tcPr>
          <w:p w14:paraId="6A34875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5,39 евро </w:t>
            </w:r>
          </w:p>
        </w:tc>
      </w:tr>
      <w:tr w:rsidR="009E231C" w:rsidRPr="00CD070E" w14:paraId="2569765E" w14:textId="77777777" w:rsidTr="009E231C">
        <w:trPr>
          <w:trHeight w:val="300"/>
        </w:trPr>
        <w:tc>
          <w:tcPr>
            <w:tcW w:w="1740" w:type="dxa"/>
            <w:hideMark/>
          </w:tcPr>
          <w:p w14:paraId="0D991F4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Польша</w:t>
            </w:r>
          </w:p>
        </w:tc>
        <w:tc>
          <w:tcPr>
            <w:tcW w:w="2480" w:type="dxa"/>
            <w:hideMark/>
          </w:tcPr>
          <w:p w14:paraId="4650D0DD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20,9 </w:t>
            </w:r>
            <w:proofErr w:type="spellStart"/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злот</w:t>
            </w:r>
            <w:proofErr w:type="spellEnd"/>
          </w:p>
        </w:tc>
      </w:tr>
      <w:tr w:rsidR="009E231C" w:rsidRPr="00CD070E" w14:paraId="284FA42C" w14:textId="77777777" w:rsidTr="009E231C">
        <w:trPr>
          <w:trHeight w:val="300"/>
        </w:trPr>
        <w:tc>
          <w:tcPr>
            <w:tcW w:w="1740" w:type="dxa"/>
            <w:hideMark/>
          </w:tcPr>
          <w:p w14:paraId="59EEC3F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Эстония</w:t>
            </w:r>
          </w:p>
        </w:tc>
        <w:tc>
          <w:tcPr>
            <w:tcW w:w="2480" w:type="dxa"/>
            <w:hideMark/>
          </w:tcPr>
          <w:p w14:paraId="37E005E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5,39 евро </w:t>
            </w:r>
          </w:p>
        </w:tc>
      </w:tr>
      <w:tr w:rsidR="009E231C" w:rsidRPr="00CD070E" w14:paraId="58256EC3" w14:textId="77777777" w:rsidTr="009E231C">
        <w:trPr>
          <w:trHeight w:val="300"/>
        </w:trPr>
        <w:tc>
          <w:tcPr>
            <w:tcW w:w="1740" w:type="dxa"/>
            <w:hideMark/>
          </w:tcPr>
          <w:p w14:paraId="1259EE6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Латвия</w:t>
            </w:r>
          </w:p>
        </w:tc>
        <w:tc>
          <w:tcPr>
            <w:tcW w:w="2480" w:type="dxa"/>
            <w:hideMark/>
          </w:tcPr>
          <w:p w14:paraId="1F1A89CE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5,39 евро </w:t>
            </w:r>
          </w:p>
        </w:tc>
      </w:tr>
      <w:tr w:rsidR="009E231C" w:rsidRPr="00CD070E" w14:paraId="7A5C7FA0" w14:textId="77777777" w:rsidTr="009E231C">
        <w:trPr>
          <w:trHeight w:val="300"/>
        </w:trPr>
        <w:tc>
          <w:tcPr>
            <w:tcW w:w="1740" w:type="dxa"/>
            <w:hideMark/>
          </w:tcPr>
          <w:p w14:paraId="2F17214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Румыния</w:t>
            </w:r>
          </w:p>
        </w:tc>
        <w:tc>
          <w:tcPr>
            <w:tcW w:w="2480" w:type="dxa"/>
            <w:hideMark/>
          </w:tcPr>
          <w:p w14:paraId="2563A277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23,89 лей</w:t>
            </w:r>
          </w:p>
        </w:tc>
      </w:tr>
      <w:tr w:rsidR="009E231C" w:rsidRPr="00CD070E" w14:paraId="37587F67" w14:textId="77777777" w:rsidTr="009E231C">
        <w:trPr>
          <w:trHeight w:val="300"/>
        </w:trPr>
        <w:tc>
          <w:tcPr>
            <w:tcW w:w="1740" w:type="dxa"/>
            <w:hideMark/>
          </w:tcPr>
          <w:p w14:paraId="4999198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Чехия</w:t>
            </w:r>
          </w:p>
        </w:tc>
        <w:tc>
          <w:tcPr>
            <w:tcW w:w="2480" w:type="dxa"/>
            <w:hideMark/>
          </w:tcPr>
          <w:p w14:paraId="117457C9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145 крон </w:t>
            </w:r>
          </w:p>
        </w:tc>
      </w:tr>
      <w:tr w:rsidR="009E231C" w:rsidRPr="00CD070E" w14:paraId="485E778B" w14:textId="77777777" w:rsidTr="009E231C">
        <w:trPr>
          <w:trHeight w:val="300"/>
        </w:trPr>
        <w:tc>
          <w:tcPr>
            <w:tcW w:w="1740" w:type="dxa"/>
            <w:hideMark/>
          </w:tcPr>
          <w:p w14:paraId="591C73E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Великобритания</w:t>
            </w:r>
          </w:p>
        </w:tc>
        <w:tc>
          <w:tcPr>
            <w:tcW w:w="2480" w:type="dxa"/>
            <w:hideMark/>
          </w:tcPr>
          <w:p w14:paraId="33972475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4,8 фунтов</w:t>
            </w:r>
          </w:p>
        </w:tc>
      </w:tr>
      <w:tr w:rsidR="009E231C" w:rsidRPr="00CD070E" w14:paraId="6BC74EA3" w14:textId="77777777" w:rsidTr="009E231C">
        <w:trPr>
          <w:trHeight w:val="300"/>
        </w:trPr>
        <w:tc>
          <w:tcPr>
            <w:tcW w:w="1740" w:type="dxa"/>
            <w:hideMark/>
          </w:tcPr>
          <w:p w14:paraId="6B1CDD9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Болгария</w:t>
            </w:r>
          </w:p>
        </w:tc>
        <w:tc>
          <w:tcPr>
            <w:tcW w:w="2480" w:type="dxa"/>
            <w:hideMark/>
          </w:tcPr>
          <w:p w14:paraId="4D6D0E38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10,49 лев</w:t>
            </w:r>
          </w:p>
        </w:tc>
      </w:tr>
      <w:tr w:rsidR="009E231C" w:rsidRPr="00CD070E" w14:paraId="4D846983" w14:textId="77777777" w:rsidTr="009E231C">
        <w:trPr>
          <w:trHeight w:val="300"/>
        </w:trPr>
        <w:tc>
          <w:tcPr>
            <w:tcW w:w="1740" w:type="dxa"/>
            <w:hideMark/>
          </w:tcPr>
          <w:p w14:paraId="5820AA5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Ирландия</w:t>
            </w:r>
          </w:p>
        </w:tc>
        <w:tc>
          <w:tcPr>
            <w:tcW w:w="2480" w:type="dxa"/>
            <w:vMerge w:val="restart"/>
            <w:hideMark/>
          </w:tcPr>
          <w:p w14:paraId="7832BCDD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5,39 евро </w:t>
            </w:r>
          </w:p>
        </w:tc>
      </w:tr>
      <w:tr w:rsidR="009E231C" w:rsidRPr="00CD070E" w14:paraId="1FA8B957" w14:textId="77777777" w:rsidTr="009E231C">
        <w:trPr>
          <w:trHeight w:val="300"/>
        </w:trPr>
        <w:tc>
          <w:tcPr>
            <w:tcW w:w="1740" w:type="dxa"/>
            <w:hideMark/>
          </w:tcPr>
          <w:p w14:paraId="6BD0B0E9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Германия</w:t>
            </w:r>
          </w:p>
        </w:tc>
        <w:tc>
          <w:tcPr>
            <w:tcW w:w="2480" w:type="dxa"/>
            <w:vMerge/>
            <w:hideMark/>
          </w:tcPr>
          <w:p w14:paraId="401FD12E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1A8F62AA" w14:textId="77777777" w:rsidTr="009E231C">
        <w:trPr>
          <w:trHeight w:val="300"/>
        </w:trPr>
        <w:tc>
          <w:tcPr>
            <w:tcW w:w="1740" w:type="dxa"/>
            <w:hideMark/>
          </w:tcPr>
          <w:p w14:paraId="26DAFA1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Испания</w:t>
            </w:r>
          </w:p>
        </w:tc>
        <w:tc>
          <w:tcPr>
            <w:tcW w:w="2480" w:type="dxa"/>
            <w:vMerge/>
            <w:hideMark/>
          </w:tcPr>
          <w:p w14:paraId="39B97377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41D9756F" w14:textId="77777777" w:rsidTr="009E231C">
        <w:trPr>
          <w:trHeight w:val="300"/>
        </w:trPr>
        <w:tc>
          <w:tcPr>
            <w:tcW w:w="1740" w:type="dxa"/>
            <w:hideMark/>
          </w:tcPr>
          <w:p w14:paraId="09C8E3B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Словения</w:t>
            </w:r>
          </w:p>
        </w:tc>
        <w:tc>
          <w:tcPr>
            <w:tcW w:w="2480" w:type="dxa"/>
            <w:vMerge/>
            <w:hideMark/>
          </w:tcPr>
          <w:p w14:paraId="7AD4695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6B6631E3" w14:textId="77777777" w:rsidTr="009E231C">
        <w:trPr>
          <w:trHeight w:val="300"/>
        </w:trPr>
        <w:tc>
          <w:tcPr>
            <w:tcW w:w="1740" w:type="dxa"/>
            <w:hideMark/>
          </w:tcPr>
          <w:p w14:paraId="4E7B0CE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Хорватия</w:t>
            </w:r>
          </w:p>
        </w:tc>
        <w:tc>
          <w:tcPr>
            <w:tcW w:w="2480" w:type="dxa"/>
            <w:vMerge/>
            <w:hideMark/>
          </w:tcPr>
          <w:p w14:paraId="61AAAAC5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7797CEFA" w14:textId="77777777" w:rsidTr="009E231C">
        <w:trPr>
          <w:trHeight w:val="300"/>
        </w:trPr>
        <w:tc>
          <w:tcPr>
            <w:tcW w:w="1740" w:type="dxa"/>
            <w:hideMark/>
          </w:tcPr>
          <w:p w14:paraId="4A94C80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Италия</w:t>
            </w:r>
          </w:p>
        </w:tc>
        <w:tc>
          <w:tcPr>
            <w:tcW w:w="2480" w:type="dxa"/>
            <w:vMerge/>
            <w:hideMark/>
          </w:tcPr>
          <w:p w14:paraId="48C98FA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32127BFE" w14:textId="77777777" w:rsidTr="009E231C">
        <w:trPr>
          <w:trHeight w:val="300"/>
        </w:trPr>
        <w:tc>
          <w:tcPr>
            <w:tcW w:w="1740" w:type="dxa"/>
            <w:hideMark/>
          </w:tcPr>
          <w:p w14:paraId="15EC559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Португалия</w:t>
            </w:r>
          </w:p>
        </w:tc>
        <w:tc>
          <w:tcPr>
            <w:tcW w:w="2480" w:type="dxa"/>
            <w:vMerge/>
            <w:hideMark/>
          </w:tcPr>
          <w:p w14:paraId="269B622F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55EE4E43" w14:textId="77777777" w:rsidTr="009E231C">
        <w:trPr>
          <w:trHeight w:val="300"/>
        </w:trPr>
        <w:tc>
          <w:tcPr>
            <w:tcW w:w="1740" w:type="dxa"/>
            <w:hideMark/>
          </w:tcPr>
          <w:p w14:paraId="0A2B8DB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Нидерланды</w:t>
            </w:r>
          </w:p>
        </w:tc>
        <w:tc>
          <w:tcPr>
            <w:tcW w:w="2480" w:type="dxa"/>
            <w:vMerge/>
            <w:hideMark/>
          </w:tcPr>
          <w:p w14:paraId="43E8D2DD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3E284713" w14:textId="77777777" w:rsidTr="009E231C">
        <w:trPr>
          <w:trHeight w:val="300"/>
        </w:trPr>
        <w:tc>
          <w:tcPr>
            <w:tcW w:w="1740" w:type="dxa"/>
            <w:hideMark/>
          </w:tcPr>
          <w:p w14:paraId="323D4259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Австрия</w:t>
            </w:r>
          </w:p>
        </w:tc>
        <w:tc>
          <w:tcPr>
            <w:tcW w:w="2480" w:type="dxa"/>
            <w:vMerge/>
            <w:hideMark/>
          </w:tcPr>
          <w:p w14:paraId="73271A49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401FEA2D" w14:textId="77777777" w:rsidTr="009E231C">
        <w:trPr>
          <w:trHeight w:val="300"/>
        </w:trPr>
        <w:tc>
          <w:tcPr>
            <w:tcW w:w="1740" w:type="dxa"/>
            <w:hideMark/>
          </w:tcPr>
          <w:p w14:paraId="2A3B74C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Бельгия</w:t>
            </w:r>
          </w:p>
        </w:tc>
        <w:tc>
          <w:tcPr>
            <w:tcW w:w="2480" w:type="dxa"/>
            <w:vMerge/>
            <w:hideMark/>
          </w:tcPr>
          <w:p w14:paraId="45FAC337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6BFB8921" w14:textId="77777777" w:rsidTr="009E231C">
        <w:trPr>
          <w:trHeight w:val="300"/>
        </w:trPr>
        <w:tc>
          <w:tcPr>
            <w:tcW w:w="1740" w:type="dxa"/>
            <w:hideMark/>
          </w:tcPr>
          <w:p w14:paraId="236787FB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Франция</w:t>
            </w:r>
          </w:p>
        </w:tc>
        <w:tc>
          <w:tcPr>
            <w:tcW w:w="2480" w:type="dxa"/>
            <w:vMerge/>
            <w:hideMark/>
          </w:tcPr>
          <w:p w14:paraId="55D87489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7D12510B" w14:textId="77777777" w:rsidTr="009E231C">
        <w:trPr>
          <w:trHeight w:val="300"/>
        </w:trPr>
        <w:tc>
          <w:tcPr>
            <w:tcW w:w="1740" w:type="dxa"/>
            <w:hideMark/>
          </w:tcPr>
          <w:p w14:paraId="2BC89D44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Кипр</w:t>
            </w:r>
          </w:p>
        </w:tc>
        <w:tc>
          <w:tcPr>
            <w:tcW w:w="2480" w:type="dxa"/>
            <w:vMerge/>
            <w:hideMark/>
          </w:tcPr>
          <w:p w14:paraId="4A46114B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6D70D2FA" w14:textId="77777777" w:rsidTr="009E231C">
        <w:trPr>
          <w:trHeight w:val="300"/>
        </w:trPr>
        <w:tc>
          <w:tcPr>
            <w:tcW w:w="1740" w:type="dxa"/>
            <w:hideMark/>
          </w:tcPr>
          <w:p w14:paraId="42BC1B4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Швеция</w:t>
            </w:r>
          </w:p>
        </w:tc>
        <w:tc>
          <w:tcPr>
            <w:tcW w:w="2480" w:type="dxa"/>
            <w:vMerge/>
            <w:hideMark/>
          </w:tcPr>
          <w:p w14:paraId="456FCF4F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5505205B" w14:textId="77777777" w:rsidTr="009E231C">
        <w:trPr>
          <w:trHeight w:val="300"/>
        </w:trPr>
        <w:tc>
          <w:tcPr>
            <w:tcW w:w="1740" w:type="dxa"/>
            <w:hideMark/>
          </w:tcPr>
          <w:p w14:paraId="1C5AB363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Мальта</w:t>
            </w:r>
          </w:p>
        </w:tc>
        <w:tc>
          <w:tcPr>
            <w:tcW w:w="2480" w:type="dxa"/>
            <w:vMerge/>
            <w:hideMark/>
          </w:tcPr>
          <w:p w14:paraId="5EA0AC7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092255F6" w14:textId="77777777" w:rsidTr="009E231C">
        <w:trPr>
          <w:trHeight w:val="300"/>
        </w:trPr>
        <w:tc>
          <w:tcPr>
            <w:tcW w:w="1740" w:type="dxa"/>
            <w:hideMark/>
          </w:tcPr>
          <w:p w14:paraId="40B715B4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Греция</w:t>
            </w:r>
          </w:p>
        </w:tc>
        <w:tc>
          <w:tcPr>
            <w:tcW w:w="2480" w:type="dxa"/>
            <w:vMerge/>
            <w:hideMark/>
          </w:tcPr>
          <w:p w14:paraId="4AC881A4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241586EB" w14:textId="77777777" w:rsidTr="009E231C">
        <w:trPr>
          <w:trHeight w:val="300"/>
        </w:trPr>
        <w:tc>
          <w:tcPr>
            <w:tcW w:w="1740" w:type="dxa"/>
            <w:hideMark/>
          </w:tcPr>
          <w:p w14:paraId="054868A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Дания</w:t>
            </w:r>
          </w:p>
        </w:tc>
        <w:tc>
          <w:tcPr>
            <w:tcW w:w="2480" w:type="dxa"/>
            <w:vMerge/>
            <w:hideMark/>
          </w:tcPr>
          <w:p w14:paraId="45E2AD0C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64B5D47B" w14:textId="77777777" w:rsidTr="009E231C">
        <w:trPr>
          <w:trHeight w:val="300"/>
        </w:trPr>
        <w:tc>
          <w:tcPr>
            <w:tcW w:w="1740" w:type="dxa"/>
            <w:hideMark/>
          </w:tcPr>
          <w:p w14:paraId="68E5ABE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Люксембург</w:t>
            </w:r>
          </w:p>
        </w:tc>
        <w:tc>
          <w:tcPr>
            <w:tcW w:w="2480" w:type="dxa"/>
            <w:vMerge/>
            <w:hideMark/>
          </w:tcPr>
          <w:p w14:paraId="4DFFADA8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681E3422" w14:textId="77777777" w:rsidTr="009E231C">
        <w:trPr>
          <w:trHeight w:val="300"/>
        </w:trPr>
        <w:tc>
          <w:tcPr>
            <w:tcW w:w="1740" w:type="dxa"/>
            <w:hideMark/>
          </w:tcPr>
          <w:p w14:paraId="2EA55358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Словакия</w:t>
            </w:r>
          </w:p>
        </w:tc>
        <w:tc>
          <w:tcPr>
            <w:tcW w:w="2480" w:type="dxa"/>
            <w:vMerge/>
            <w:hideMark/>
          </w:tcPr>
          <w:p w14:paraId="177B169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3603FD8C" w14:textId="77777777" w:rsidTr="009E231C">
        <w:trPr>
          <w:trHeight w:val="300"/>
        </w:trPr>
        <w:tc>
          <w:tcPr>
            <w:tcW w:w="1740" w:type="dxa"/>
            <w:hideMark/>
          </w:tcPr>
          <w:p w14:paraId="69C2ECAB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Финляндия</w:t>
            </w:r>
          </w:p>
        </w:tc>
        <w:tc>
          <w:tcPr>
            <w:tcW w:w="2480" w:type="dxa"/>
            <w:vMerge/>
            <w:hideMark/>
          </w:tcPr>
          <w:p w14:paraId="75FE40AC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28730E31" w14:textId="77777777" w:rsidTr="009E231C">
        <w:trPr>
          <w:trHeight w:val="300"/>
        </w:trPr>
        <w:tc>
          <w:tcPr>
            <w:tcW w:w="1740" w:type="dxa"/>
            <w:hideMark/>
          </w:tcPr>
          <w:p w14:paraId="5222AF7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Венгрия</w:t>
            </w:r>
          </w:p>
        </w:tc>
        <w:tc>
          <w:tcPr>
            <w:tcW w:w="2480" w:type="dxa"/>
            <w:vMerge/>
            <w:hideMark/>
          </w:tcPr>
          <w:p w14:paraId="17B2264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231C" w:rsidRPr="00CD070E" w14:paraId="11995F80" w14:textId="77777777" w:rsidTr="009E231C">
        <w:trPr>
          <w:trHeight w:val="4200"/>
        </w:trPr>
        <w:tc>
          <w:tcPr>
            <w:tcW w:w="1740" w:type="dxa"/>
            <w:hideMark/>
          </w:tcPr>
          <w:p w14:paraId="60F44192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Украина</w:t>
            </w:r>
          </w:p>
        </w:tc>
        <w:tc>
          <w:tcPr>
            <w:tcW w:w="2480" w:type="dxa"/>
            <w:hideMark/>
          </w:tcPr>
          <w:p w14:paraId="15845AB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165 гривен</w:t>
            </w:r>
          </w:p>
        </w:tc>
      </w:tr>
      <w:tr w:rsidR="009E231C" w:rsidRPr="00CD070E" w14:paraId="713B8C69" w14:textId="77777777" w:rsidTr="009E231C">
        <w:trPr>
          <w:trHeight w:val="900"/>
        </w:trPr>
        <w:tc>
          <w:tcPr>
            <w:tcW w:w="1740" w:type="dxa"/>
            <w:hideMark/>
          </w:tcPr>
          <w:p w14:paraId="43F1616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Армения</w:t>
            </w:r>
          </w:p>
        </w:tc>
        <w:tc>
          <w:tcPr>
            <w:tcW w:w="2480" w:type="dxa"/>
            <w:hideMark/>
          </w:tcPr>
          <w:p w14:paraId="1E31A2B4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2690 </w:t>
            </w:r>
            <w:proofErr w:type="spellStart"/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драмов</w:t>
            </w:r>
            <w:proofErr w:type="spellEnd"/>
          </w:p>
        </w:tc>
      </w:tr>
      <w:tr w:rsidR="009E231C" w:rsidRPr="00CD070E" w14:paraId="12BD7CF2" w14:textId="77777777" w:rsidTr="009E231C">
        <w:trPr>
          <w:trHeight w:val="300"/>
        </w:trPr>
        <w:tc>
          <w:tcPr>
            <w:tcW w:w="1740" w:type="dxa"/>
            <w:hideMark/>
          </w:tcPr>
          <w:p w14:paraId="14867AC1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Грузия</w:t>
            </w:r>
          </w:p>
        </w:tc>
        <w:tc>
          <w:tcPr>
            <w:tcW w:w="2480" w:type="dxa"/>
            <w:hideMark/>
          </w:tcPr>
          <w:p w14:paraId="061FF317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11,39 лари </w:t>
            </w:r>
          </w:p>
        </w:tc>
      </w:tr>
      <w:tr w:rsidR="009E231C" w:rsidRPr="00CD070E" w14:paraId="258D1F5B" w14:textId="77777777" w:rsidTr="009E231C">
        <w:trPr>
          <w:trHeight w:val="300"/>
        </w:trPr>
        <w:tc>
          <w:tcPr>
            <w:tcW w:w="1740" w:type="dxa"/>
            <w:hideMark/>
          </w:tcPr>
          <w:p w14:paraId="0A6EFD40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Азербайджан</w:t>
            </w:r>
          </w:p>
        </w:tc>
        <w:tc>
          <w:tcPr>
            <w:tcW w:w="2480" w:type="dxa"/>
            <w:hideMark/>
          </w:tcPr>
          <w:p w14:paraId="5EF62F9A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8,99 </w:t>
            </w:r>
            <w:proofErr w:type="spellStart"/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манат</w:t>
            </w:r>
            <w:proofErr w:type="spellEnd"/>
          </w:p>
        </w:tc>
      </w:tr>
      <w:tr w:rsidR="009E231C" w:rsidRPr="00CD070E" w14:paraId="0DD61A42" w14:textId="77777777" w:rsidTr="009E231C">
        <w:trPr>
          <w:trHeight w:val="300"/>
        </w:trPr>
        <w:tc>
          <w:tcPr>
            <w:tcW w:w="1740" w:type="dxa"/>
            <w:hideMark/>
          </w:tcPr>
          <w:p w14:paraId="31F8BBED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Киргизия</w:t>
            </w:r>
          </w:p>
        </w:tc>
        <w:tc>
          <w:tcPr>
            <w:tcW w:w="2480" w:type="dxa"/>
            <w:hideMark/>
          </w:tcPr>
          <w:p w14:paraId="2E4E5315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315 сом</w:t>
            </w:r>
          </w:p>
        </w:tc>
      </w:tr>
      <w:tr w:rsidR="009E231C" w:rsidRPr="00CD070E" w14:paraId="24BAAAE5" w14:textId="77777777" w:rsidTr="009E231C">
        <w:trPr>
          <w:trHeight w:val="300"/>
        </w:trPr>
        <w:tc>
          <w:tcPr>
            <w:tcW w:w="1740" w:type="dxa"/>
            <w:hideMark/>
          </w:tcPr>
          <w:p w14:paraId="69BA1058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Молдова</w:t>
            </w:r>
          </w:p>
        </w:tc>
        <w:tc>
          <w:tcPr>
            <w:tcW w:w="2480" w:type="dxa"/>
            <w:hideMark/>
          </w:tcPr>
          <w:p w14:paraId="2211ECEB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 лей</w:t>
            </w:r>
          </w:p>
        </w:tc>
      </w:tr>
      <w:tr w:rsidR="009E231C" w:rsidRPr="00CD070E" w14:paraId="431FF0CA" w14:textId="77777777" w:rsidTr="009E231C">
        <w:trPr>
          <w:trHeight w:val="615"/>
        </w:trPr>
        <w:tc>
          <w:tcPr>
            <w:tcW w:w="1740" w:type="dxa"/>
            <w:hideMark/>
          </w:tcPr>
          <w:p w14:paraId="283ADD86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Таджикистан</w:t>
            </w:r>
          </w:p>
        </w:tc>
        <w:tc>
          <w:tcPr>
            <w:tcW w:w="2480" w:type="dxa"/>
            <w:hideMark/>
          </w:tcPr>
          <w:p w14:paraId="75511858" w14:textId="77777777" w:rsidR="009E231C" w:rsidRPr="00CD070E" w:rsidRDefault="009E231C" w:rsidP="009E23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D07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44,9 сомони </w:t>
            </w:r>
          </w:p>
        </w:tc>
      </w:tr>
    </w:tbl>
    <w:p w14:paraId="1EF0F880" w14:textId="77777777" w:rsidR="009E231C" w:rsidRPr="00CD070E" w:rsidRDefault="009E231C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74CB38" w14:textId="77777777" w:rsidR="009E231C" w:rsidRPr="00CD070E" w:rsidRDefault="009E231C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FA4305" w14:textId="7802F68F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6.1.</w:t>
      </w:r>
      <w:r w:rsidR="009E231C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Активировать билет «Твой бонус»</w:t>
      </w:r>
      <w:r w:rsidR="002C47D8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Это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25942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может </w:t>
      </w:r>
      <w:r w:rsidR="002C47D8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сделать </w:t>
      </w:r>
      <w:r w:rsidR="00125942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только лицо, являющееся зарегистрированным покупателем </w:t>
      </w:r>
      <w:r w:rsidR="00125942" w:rsidRPr="00CD070E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Faberlic</w:t>
      </w:r>
      <w:r w:rsidR="00125942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следующи</w:t>
      </w:r>
      <w:r w:rsidR="00662CC4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способо</w:t>
      </w:r>
      <w:r w:rsidR="00662CC4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14:paraId="59405211" w14:textId="5C9E7C52" w:rsidR="00C84B90" w:rsidRPr="00CD070E" w:rsidRDefault="00662CC4" w:rsidP="000E1970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72741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странице </w:t>
      </w:r>
      <w:hyperlink r:id="rId7"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www</w:t>
        </w:r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.</w:t>
        </w:r>
        <w:proofErr w:type="spellStart"/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faberlic</w:t>
        </w:r>
        <w:proofErr w:type="spellEnd"/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.</w:t>
        </w:r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com</w:t>
        </w:r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/</w:t>
        </w:r>
        <w:proofErr w:type="spellStart"/>
        <w:r w:rsidR="0072741E" w:rsidRPr="00CD070E">
          <w:rPr>
            <w:rStyle w:val="-"/>
            <w:rFonts w:ascii="Arial" w:eastAsia="Times New Roman" w:hAnsi="Arial" w:cs="Arial"/>
            <w:color w:val="000000" w:themeColor="text1"/>
            <w:sz w:val="24"/>
            <w:szCs w:val="24"/>
            <w:lang w:val="en-US" w:eastAsia="ru-RU"/>
          </w:rPr>
          <w:t>priz</w:t>
        </w:r>
        <w:proofErr w:type="spellEnd"/>
      </w:hyperlink>
      <w:r w:rsidR="0072741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25942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разделе «купоны и карты» нажать «активировать»</w:t>
      </w:r>
      <w:r w:rsidR="00C84B9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72741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Билет</w:t>
      </w:r>
      <w:r w:rsidR="00C84B9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«Твой бонус»</w:t>
      </w:r>
      <w:r w:rsidR="0072741E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можно активировать, </w:t>
      </w:r>
      <w:r w:rsidR="00EF5F05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начиная с 00:00:00 </w:t>
      </w:r>
      <w:r w:rsidR="00AE09B9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3</w:t>
      </w:r>
      <w:r w:rsidR="0041530F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="00AE09B9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сентября</w:t>
      </w:r>
      <w:r w:rsidR="00EF5F05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="0072741E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201</w:t>
      </w:r>
      <w:r w:rsidR="00A65EBB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8</w:t>
      </w:r>
      <w:r w:rsidR="0072741E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года. </w:t>
      </w:r>
    </w:p>
    <w:p w14:paraId="0396C49B" w14:textId="77777777" w:rsidR="002C47D8" w:rsidRPr="00CD070E" w:rsidRDefault="002C47D8" w:rsidP="000E1970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       Не зарегистрированный покупатель для активации билета «Мой бонус» может зарегистрироваться на официальном сайте Организатора Акции.</w:t>
      </w:r>
    </w:p>
    <w:p w14:paraId="4BEC73F9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929FD49" w14:textId="4EBA477F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6.2. Билет «Твой бонус» необходимо активировать </w:t>
      </w:r>
      <w:r w:rsidR="00A65EBB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до 23:59:59 </w:t>
      </w:r>
      <w:r w:rsidR="00AE09B9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14 октября</w:t>
      </w:r>
      <w:r w:rsidR="00893466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201</w:t>
      </w:r>
      <w:r w:rsidR="00A65EBB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года.</w:t>
      </w:r>
    </w:p>
    <w:p w14:paraId="6AE6AD96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E9E4C0E" w14:textId="53B5DA49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6.3. Совершение Участником Акции действий, установленных в пункте 6.1.</w:t>
      </w:r>
      <w:r w:rsidR="002C47D8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настоящих Правил, признается Заявкой Участника Акции на участие в Акции. Факт </w:t>
      </w:r>
      <w:r w:rsidR="002C47D8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активации билета «Твой бонус»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Участником Акции способом, указанным в п. 6.1.</w:t>
      </w:r>
      <w:r w:rsidR="002C47D8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Правил, подразумевает его </w:t>
      </w:r>
      <w:proofErr w:type="spellStart"/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ознакомленность</w:t>
      </w:r>
      <w:proofErr w:type="spellEnd"/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согласие с настоящими </w:t>
      </w:r>
      <w:r w:rsidR="00C84B9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равилами. </w:t>
      </w:r>
    </w:p>
    <w:p w14:paraId="5BE1461A" w14:textId="77777777" w:rsidR="002C47D8" w:rsidRPr="00CD070E" w:rsidRDefault="002C47D8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B2E0D62" w14:textId="77777777" w:rsidR="00D70940" w:rsidRPr="00CD070E" w:rsidRDefault="002C47D8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6.4. </w:t>
      </w:r>
      <w:r w:rsidR="00D7094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розыгрыше г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лавны</w:t>
      </w:r>
      <w:r w:rsidR="00D7094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подарк</w:t>
      </w:r>
      <w:r w:rsidR="00D7094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в том числе основно</w:t>
      </w:r>
      <w:r w:rsidR="00D7094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подар</w:t>
      </w:r>
      <w:r w:rsidR="00D70940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ка могут принимать участие только зарегистрированные покупатели, активировавшие билеты «Твой бонус». </w:t>
      </w:r>
    </w:p>
    <w:p w14:paraId="42B2B28E" w14:textId="77777777" w:rsidR="00D70940" w:rsidRPr="00CD070E" w:rsidRDefault="00D70940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3EE91A96" w14:textId="77777777" w:rsidR="00D70940" w:rsidRPr="00CD070E" w:rsidRDefault="00D70940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6.5. Подарки-скидки могут получить зарегистрированные покупатели, активировавшие билет «Твой бонус», а также незарегистрированные покупатели.          </w:t>
      </w:r>
    </w:p>
    <w:p w14:paraId="6C4B390C" w14:textId="4FE1EDB4" w:rsidR="002C47D8" w:rsidRPr="00CD070E" w:rsidRDefault="00D70940" w:rsidP="000E197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Незарегистрированному покупателю для получения подарка-скидки нужно обратиться к консультанту 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Faberlic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 которого незарегистрированный покупатель, выполнивший условия п.6.1.1. Правил, вправе получить билет «Твой бонус», при выполнении всех остальных условий Акции. В этом случае </w:t>
      </w:r>
      <w:r w:rsidR="0020401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</w:t>
      </w:r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онсультант </w:t>
      </w:r>
      <w:proofErr w:type="spellStart"/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самостоятельно активирует билет «Твой бонус» в своем личном кабинете и предоставит подарок-скидку незарегистрированному покупателю при покупке им продукции</w:t>
      </w:r>
      <w:r w:rsidR="0020401A" w:rsidRPr="00CD07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из каталога </w:t>
      </w:r>
      <w:proofErr w:type="spellStart"/>
      <w:r w:rsidR="0020401A"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№ 14/2018 в срок, установленный п.2.3. Правил.</w:t>
      </w:r>
    </w:p>
    <w:p w14:paraId="09D8729B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B15CA7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3C6349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7. Критерии и порядок определения и объявления победителей Акции </w:t>
      </w:r>
    </w:p>
    <w:p w14:paraId="41B9C195" w14:textId="77777777" w:rsidR="00C84B90" w:rsidRPr="00CD070E" w:rsidRDefault="00C84B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E4457B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Распределение подарков проводится по следующим схемам:</w:t>
      </w:r>
    </w:p>
    <w:p w14:paraId="6EE587C7" w14:textId="77777777" w:rsidR="009F3106" w:rsidRPr="00CD070E" w:rsidRDefault="009F310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29B4FE" w14:textId="1F6C04F4" w:rsidR="009F3106" w:rsidRPr="00CD070E" w:rsidRDefault="009F3106" w:rsidP="009F3106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7.1. Подарки</w:t>
      </w:r>
      <w:r w:rsidR="00721516" w:rsidRPr="00CD070E">
        <w:rPr>
          <w:rFonts w:ascii="Arial" w:eastAsia="Times New Roman" w:hAnsi="Arial" w:cs="Arial"/>
          <w:sz w:val="24"/>
          <w:szCs w:val="24"/>
          <w:lang w:eastAsia="ru-RU"/>
        </w:rPr>
        <w:t>-ск</w:t>
      </w:r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21516" w:rsidRPr="00CD070E">
        <w:rPr>
          <w:rFonts w:ascii="Arial" w:eastAsia="Times New Roman" w:hAnsi="Arial" w:cs="Arial"/>
          <w:sz w:val="24"/>
          <w:szCs w:val="24"/>
          <w:lang w:eastAsia="ru-RU"/>
        </w:rPr>
        <w:t>дки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предоставляемые в форме скидки на покупку продукции в каталоге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9B9" w:rsidRPr="00CD070E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/2018, распределяются автоматически при </w:t>
      </w:r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активации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билета «Твой бонус».</w:t>
      </w:r>
      <w:r w:rsidR="0072151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2112FD7" w14:textId="77777777" w:rsidR="009F3106" w:rsidRPr="00CD070E" w:rsidRDefault="009F3106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653475" w14:textId="0E06D040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7.2. </w:t>
      </w:r>
      <w:r w:rsidR="0020401A" w:rsidRPr="00CD070E">
        <w:rPr>
          <w:rFonts w:ascii="Arial" w:eastAsia="Times New Roman" w:hAnsi="Arial" w:cs="Arial"/>
          <w:sz w:val="24"/>
          <w:szCs w:val="24"/>
          <w:lang w:eastAsia="ru-RU"/>
        </w:rPr>
        <w:t>Главные 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одарки распределяются не позднее </w:t>
      </w:r>
      <w:r w:rsidR="00035ABF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23:59:59 </w:t>
      </w:r>
      <w:r w:rsidR="00AE09B9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22</w:t>
      </w:r>
      <w:r w:rsidR="00475D56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="00AE09B9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октября</w:t>
      </w:r>
      <w:r w:rsidR="00035ABF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201</w:t>
      </w:r>
      <w:r w:rsidR="00E51576"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года по следующей формуле:</w:t>
      </w:r>
    </w:p>
    <w:p w14:paraId="4D9A2ED1" w14:textId="4892F69F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7.2.1. 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5000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9B9" w:rsidRPr="00CD070E">
        <w:rPr>
          <w:rFonts w:ascii="Arial" w:eastAsia="Times New Roman" w:hAnsi="Arial" w:cs="Arial"/>
          <w:sz w:val="24"/>
          <w:szCs w:val="24"/>
          <w:lang w:eastAsia="ru-RU"/>
        </w:rPr>
        <w:t>наборов косметики для дома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F02D840" w14:textId="77777777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Шаг активации: X = N / 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000</w:t>
      </w:r>
    </w:p>
    <w:p w14:paraId="1B2EDE4D" w14:textId="77777777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Победители: Y1=1; Y2=1+X; Y3=1+X*2; Y4=1+X*3…</w:t>
      </w:r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Y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000=1+X*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000</w:t>
      </w:r>
    </w:p>
    <w:p w14:paraId="7012FBA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N – количество активированных за весь период акции билетов</w:t>
      </w:r>
    </w:p>
    <w:p w14:paraId="234CFAAE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X – шаг активации, порядковый номер активации билета; всегда целое число, без учета знаков после запятой</w:t>
      </w:r>
    </w:p>
    <w:p w14:paraId="5B39A3ED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Y - порядковый номер активации билета победителя</w:t>
      </w:r>
    </w:p>
    <w:p w14:paraId="4D529636" w14:textId="060E57AA" w:rsidR="00D56903" w:rsidRPr="00CD070E" w:rsidRDefault="00EF5F05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7.2.2. 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72741E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0 </w:t>
      </w:r>
      <w:r w:rsidR="00AE09B9" w:rsidRPr="00CD070E">
        <w:rPr>
          <w:rFonts w:ascii="Arial" w:eastAsia="Times New Roman" w:hAnsi="Arial" w:cs="Arial"/>
          <w:sz w:val="24"/>
          <w:szCs w:val="24"/>
          <w:lang w:eastAsia="ru-RU"/>
        </w:rPr>
        <w:t>сковородок + крышка</w:t>
      </w:r>
    </w:p>
    <w:p w14:paraId="74596AA8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Шаг активации: X = N / 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</w:t>
      </w:r>
    </w:p>
    <w:p w14:paraId="255DB574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Победители: Y1=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2; Y2=2+X; Y3=2+X*2; Y4=2+X*3…Y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00=2+X*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</w:t>
      </w:r>
    </w:p>
    <w:p w14:paraId="1706F7E3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N – количество активированных за весь период акции билетов</w:t>
      </w:r>
    </w:p>
    <w:p w14:paraId="016083A7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X – шаг активации, порядковый номер активации билета; всегда целое число, без учета знаков после запятой</w:t>
      </w:r>
    </w:p>
    <w:p w14:paraId="6EA75C61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Y - порядковый номер активации билета победителя</w:t>
      </w:r>
    </w:p>
    <w:p w14:paraId="258FF6B8" w14:textId="418FD57E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7.2.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C077F" w:rsidRPr="00CD070E">
        <w:rPr>
          <w:rFonts w:ascii="Arial" w:eastAsia="Times New Roman" w:hAnsi="Arial" w:cs="Arial"/>
          <w:sz w:val="24"/>
          <w:szCs w:val="24"/>
          <w:lang w:eastAsia="ru-RU"/>
        </w:rPr>
        <w:t>5 сертификатов на сумму 30 000 руб.</w:t>
      </w:r>
    </w:p>
    <w:p w14:paraId="1EF8AB11" w14:textId="3FB68F0E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Шаг активации: X = N / 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</w:p>
    <w:p w14:paraId="44C763D2" w14:textId="7660D5D6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Победители: Y1=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3; Y2=3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+X; Y3=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+X*2;</w:t>
      </w:r>
      <w:r w:rsidR="00035AB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Y4=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3+X*4…Y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=</w:t>
      </w:r>
      <w:r w:rsidR="00E51576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+X*</w:t>
      </w:r>
      <w:r w:rsidR="00475D56" w:rsidRPr="00CD070E">
        <w:rPr>
          <w:rFonts w:ascii="Arial" w:eastAsia="Times New Roman" w:hAnsi="Arial" w:cs="Arial"/>
          <w:sz w:val="24"/>
          <w:szCs w:val="24"/>
          <w:lang w:eastAsia="ru-RU"/>
        </w:rPr>
        <w:t>5</w:t>
      </w:r>
    </w:p>
    <w:p w14:paraId="304D556B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N – количество активированных за весь период акции билетов</w:t>
      </w:r>
    </w:p>
    <w:p w14:paraId="21D2B374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X – шаг активации, порядковый номер активации билета; всегда целое число, без учета знаков после запятой</w:t>
      </w:r>
    </w:p>
    <w:p w14:paraId="2B3B2ADB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Y - порядковый номер активации билета победителя</w:t>
      </w:r>
    </w:p>
    <w:p w14:paraId="4705A3CB" w14:textId="3E69807B" w:rsidR="004D711A" w:rsidRPr="00CD070E" w:rsidRDefault="004D711A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7.2.4. Основной подарок</w:t>
      </w:r>
    </w:p>
    <w:p w14:paraId="29CB6F54" w14:textId="17B2A71A" w:rsidR="00CD070E" w:rsidRPr="00CD070E" w:rsidRDefault="00CD070E" w:rsidP="00CD07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Шаг активации: X = N /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p w14:paraId="7C7AB9C3" w14:textId="1CB646FF" w:rsidR="00CD070E" w:rsidRPr="00CD070E" w:rsidRDefault="00CD070E" w:rsidP="00CD07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Победители: Y1=3; Y2=3+X; Y3=3+X*2; Y4=3+X*4…Y5=3+X*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p w14:paraId="0B355C4A" w14:textId="77777777" w:rsidR="00CD070E" w:rsidRPr="00CD070E" w:rsidRDefault="00CD070E" w:rsidP="00CD07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N – количество активированных за весь период акции билетов</w:t>
      </w:r>
    </w:p>
    <w:p w14:paraId="19222C79" w14:textId="77777777" w:rsidR="00CD070E" w:rsidRPr="00CD070E" w:rsidRDefault="00CD070E" w:rsidP="00CD07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X – шаг активации, порядковый номер активации билета; всегда целое число, без учета знаков после запятой</w:t>
      </w:r>
    </w:p>
    <w:p w14:paraId="4F10CA2A" w14:textId="77777777" w:rsidR="00CD070E" w:rsidRPr="00CD070E" w:rsidRDefault="00CD070E" w:rsidP="00CD07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Y - порядковый номер активации билета победителя</w:t>
      </w:r>
    </w:p>
    <w:p w14:paraId="76409FC1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14:paraId="283DA161" w14:textId="7B6EEB84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7.3. Объявление обладателей главны</w:t>
      </w:r>
      <w:r w:rsidR="00035ABF" w:rsidRPr="00CD070E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DD60C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подарков не позднее 23:59:59 </w:t>
      </w:r>
      <w:r w:rsidR="00E84FDE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20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сайте </w:t>
      </w:r>
      <w:hyperlink r:id="rId8"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="006B2639" w:rsidRPr="00CD070E">
          <w:t xml:space="preserve"> </w:t>
        </w:r>
        <w:proofErr w:type="spellStart"/>
        <w:r w:rsidR="006B2639"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/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priz</w:t>
        </w:r>
        <w:proofErr w:type="spellEnd"/>
      </w:hyperlink>
    </w:p>
    <w:p w14:paraId="5F64E03A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4F0145C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49DC6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8. Порядок выдачи подарков Акции</w:t>
      </w:r>
    </w:p>
    <w:p w14:paraId="1198F9C4" w14:textId="77777777" w:rsidR="006B2639" w:rsidRPr="00CD070E" w:rsidRDefault="006B2639" w:rsidP="000E197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4B29D56" w14:textId="3C5D9637" w:rsidR="00D56903" w:rsidRPr="00CD070E" w:rsidRDefault="007274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8.1.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Подарки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доставляются/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выдаются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обедителям Организатором Акции и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ли по его </w:t>
      </w:r>
      <w:proofErr w:type="gramStart"/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поручению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зарегистрированными</w:t>
      </w:r>
      <w:proofErr w:type="gram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консультантами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34AAA82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7C14E5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8.2. Подарки выдаются по следующей схеме:</w:t>
      </w:r>
    </w:p>
    <w:p w14:paraId="0D3A5C9A" w14:textId="7734CAB9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8.2.1.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Подарки-скидки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на покупку продукции в каталоге </w:t>
      </w:r>
      <w:proofErr w:type="spellStart"/>
      <w:r w:rsidR="006B2639" w:rsidRPr="00CD070E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aberlic</w:t>
      </w:r>
      <w:proofErr w:type="spellEnd"/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– предоставля</w:t>
      </w:r>
      <w:r w:rsidR="00E84FDE" w:rsidRPr="00CD070E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тся зарегистрированным </w:t>
      </w:r>
      <w:r w:rsidR="00E84FDE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покупателям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при заказе продукции в период </w:t>
      </w:r>
      <w:r w:rsidR="006B2639" w:rsidRPr="00CD070E">
        <w:rPr>
          <w:rFonts w:ascii="Arial" w:eastAsia="Times New Roman" w:hAnsi="Arial" w:cs="Arial"/>
          <w:sz w:val="24"/>
          <w:szCs w:val="24"/>
          <w:lang w:val="en-US" w:eastAsia="ru-RU"/>
        </w:rPr>
        <w:t>c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00:00:00</w:t>
      </w:r>
      <w:r w:rsidR="00EF5F05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E0F66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2018 года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 23:59:59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035AB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>2018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года при пер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вом заказе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>каталог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2639"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1B47" w:rsidRPr="00CD070E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/2018 </w:t>
      </w:r>
      <w:r w:rsidR="007C5499" w:rsidRPr="00CD070E">
        <w:rPr>
          <w:rFonts w:ascii="Arial" w:eastAsia="Times New Roman" w:hAnsi="Arial" w:cs="Arial"/>
          <w:sz w:val="24"/>
          <w:szCs w:val="24"/>
          <w:lang w:eastAsia="ru-RU"/>
        </w:rPr>
        <w:t>на шаге 2 «В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ыбор промо-акций»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2FF3765" w14:textId="4CC71352" w:rsidR="00843A4C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8.2.2. 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Подарки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будут автоматически включены в первый после объявления победителей Акции заказ или добавлен</w:t>
      </w:r>
      <w:r w:rsidR="006B2639" w:rsidRPr="00CD070E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в этот заказ на «Шаге 2. Промоакции».</w:t>
      </w:r>
    </w:p>
    <w:p w14:paraId="63FCE10D" w14:textId="77777777" w:rsidR="006B2639" w:rsidRPr="00CD070E" w:rsidRDefault="006B26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34FFDF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48D665" w14:textId="77777777" w:rsidR="006146EF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9. Способ и порядок информирования о сроках и условиях проведения Акции</w:t>
      </w:r>
    </w:p>
    <w:p w14:paraId="3A55A600" w14:textId="3100F526" w:rsidR="00D56903" w:rsidRPr="00CD070E" w:rsidRDefault="00D5690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2CE2884" w14:textId="0CC97DA9" w:rsidR="00D56903" w:rsidRPr="00CD070E" w:rsidRDefault="0072741E">
      <w:pPr>
        <w:spacing w:after="0" w:line="240" w:lineRule="auto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9.1. Правила Акции в полном объеме для открытого доступа размещаются в сети интернет на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айте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Организатора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/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priz</w:t>
        </w:r>
        <w:proofErr w:type="spellEnd"/>
      </w:hyperlink>
      <w:r w:rsidR="006146EF" w:rsidRPr="00CD070E">
        <w:rPr>
          <w:rStyle w:val="-"/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9F5139D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FE48B4" w14:textId="28E6817B" w:rsidR="00D56903" w:rsidRPr="00CD070E" w:rsidRDefault="0072741E">
      <w:pPr>
        <w:spacing w:after="0" w:line="240" w:lineRule="auto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9.2. В случае изменения Правил или отмены Акции информация об этом будет размещена Организатором в сети интернет на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айте </w:t>
      </w:r>
      <w:hyperlink r:id="rId10"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/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priz</w:t>
        </w:r>
        <w:proofErr w:type="spellEnd"/>
      </w:hyperlink>
      <w:r w:rsidR="006146EF" w:rsidRPr="00CD070E">
        <w:rPr>
          <w:rStyle w:val="-"/>
          <w:rFonts w:ascii="Arial" w:eastAsia="Times New Roman" w:hAnsi="Arial" w:cs="Arial"/>
          <w:sz w:val="24"/>
          <w:szCs w:val="24"/>
          <w:lang w:eastAsia="ru-RU"/>
        </w:rPr>
        <w:t>.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B37E3A0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2460D8" w14:textId="77777777" w:rsidR="00D56903" w:rsidRPr="00CD070E" w:rsidRDefault="007274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9.3. Организатор Акции вправе использовать не указанные в пункте 9 настоящих Правил дополнительные средства доведения до Участников Акции предложения об участии в проводимой Акции, сопровождающиеся кратким изложением условий Акции.</w:t>
      </w:r>
    </w:p>
    <w:p w14:paraId="50A411B7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486BC1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7"/>
      <w:bookmarkEnd w:id="1"/>
    </w:p>
    <w:p w14:paraId="125A8F87" w14:textId="77777777" w:rsidR="006146EF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10. Дополнительные условия</w:t>
      </w:r>
    </w:p>
    <w:p w14:paraId="3740DB4D" w14:textId="2E02114B" w:rsidR="00D56903" w:rsidRPr="00CD070E" w:rsidRDefault="00D5690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E29E7B9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10.1. Факт участия в Акции подразумевает, что Участники Акции ознакомлены и согласны с настоящими Правилами.</w:t>
      </w:r>
    </w:p>
    <w:p w14:paraId="38AB7A60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828A5F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10.2. Результаты проведения Акции являются окончательными и не подлежат пересмотру.</w:t>
      </w:r>
    </w:p>
    <w:p w14:paraId="1C031BA8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48B7E6" w14:textId="205E3A46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10.3. Организатор Акции, а также уполномоченные им лица, не несут ответственности за технические сбои в сети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интернет-провайдера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к которой подключен Участник Акции, не позволяющие выполнить задание для участия в Акции; за действия/бездействие оператора интернет-связи, к которой подключен Участник Акции, и прочих лиц, задействованных в процессе выполнения задания для участия в Акции; за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неознакомление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Участников Акции с результатами Акции, а также за неполучение от Участников Акции сведений, необходимых для получения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>подарков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по вине организаций связи или по иным, не зависящим от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Организатора причинам, а также за неисполнение (несвоевременное исполнение) Участниками Акции обязанностей, предусмотренных настоящими Правилами.</w:t>
      </w:r>
    </w:p>
    <w:p w14:paraId="06C3D16B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45A7B3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10.4. Организатор Акции, а также уполномоченные им лица не несут перед Участниками Акции ответственности за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неознакомление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Участников Акции с результатами Акции, а также за неисполнение (несвоевременное исполнение) Участниками Акции обязанностей, предусмотренных настоящими Правилами.</w:t>
      </w:r>
    </w:p>
    <w:p w14:paraId="083F4FDA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E71F28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10.5. Организатор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не отвечает за какие-либо последствия ошибок Участника Акции, включая (кроме всего прочего) понесенные последним затраты.</w:t>
      </w:r>
    </w:p>
    <w:p w14:paraId="60A32DE0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23DD63" w14:textId="134AB578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10.6. Организатор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не несет ответственности за неверно указанные Участником Акции сведения. В том случае, если Организатор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не может связаться с </w:t>
      </w:r>
      <w:r w:rsidR="006146EF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обедителем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(Участником Акции)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по указанным им контактным данным, и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обедитель самостоятельно не вышел на связь с Организатором в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соответствующий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срок, указанный в 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.п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2.</w:t>
      </w:r>
      <w:proofErr w:type="gramStart"/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1.-</w:t>
      </w:r>
      <w:proofErr w:type="gramEnd"/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подарок признаётся невостребованным.</w:t>
      </w:r>
    </w:p>
    <w:p w14:paraId="4DF11833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3A3279" w14:textId="34208952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10.7. Все Участники и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обедители Акции самостоятельно оплачивают все расходы, понесенные ими в связи с участием в Акции (в том числе, без ограничений, расходы, связанные с доступом в интернет), кроме тех расходов, которые прямо указаны в настоящих Правилах, как расходы, производимые за счет Организатора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4AF0C8C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81205E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10.8. Участник Акции несет гражданско-правовую, административную и уголовную</w:t>
      </w:r>
    </w:p>
    <w:p w14:paraId="72CEC440" w14:textId="5F40E8A0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ответственность за нарушение авторских прав согласно действующему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законодательству РФ. Организатор Акции не несет ответственности за нарушение</w:t>
      </w:r>
    </w:p>
    <w:p w14:paraId="014BBAE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Участником Акции и любым посетителем сайта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Организатора Акции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авторских и/или иных прав третьих лиц.</w:t>
      </w:r>
    </w:p>
    <w:p w14:paraId="514DAF8B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5444D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10.9. Если по какой-либо причине любой аспект настоящей Акции не может проводиться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не контролируемой Организатором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, которая искажает или затрагивает исполнение, безопасность, честность, целостность или надлежащее проведение Акции, Организатор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может на свое единоличное усмотрение аннулировать, прекратить, изменить или временно прекратить проведение Акции или признать недействительными любые затронутые заявки на участие.</w:t>
      </w:r>
    </w:p>
    <w:p w14:paraId="37E2774D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07947A" w14:textId="30E28EBF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10.10. Организатор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, в случае обнаружении лиц, нарушающих требования настоящих Правил и/или права иных Участников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или третьих лиц, может признать недействительными заявки на участие в Акции, а также запретить дальнейшее участие в настоящей Акции любому лицу, которое подделывает или извлекает выгоду из любой подделки процесса подачи заявок на участие, или же проведения Акции, или же действует в нарушение настоящих Правил, действует деструктивным образом или осуществляет действия с намерением досаждать, оскорблять, угрожать или причинять беспокойство любому иному лицу, которое может быть связано с настоящей Акцией.</w:t>
      </w:r>
    </w:p>
    <w:p w14:paraId="6BD7B514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4AB94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10.11. Все спорные вопросы, касающиеся настоящей Акции, регулируются на основе действующего законодательства РФ.</w:t>
      </w:r>
    </w:p>
    <w:p w14:paraId="46B299C1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C16D7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10.12. Термины, употребляемые в настоящих Правилах, относятся исключительно к настоящей Акции.</w:t>
      </w:r>
    </w:p>
    <w:p w14:paraId="3391145F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C74572" w14:textId="77777777" w:rsidR="00D56903" w:rsidRPr="00CD070E" w:rsidRDefault="00D56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C00472" w14:textId="77777777" w:rsidR="00343DD7" w:rsidRPr="00CD070E" w:rsidRDefault="0072741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b/>
          <w:sz w:val="24"/>
          <w:szCs w:val="24"/>
          <w:lang w:eastAsia="ru-RU"/>
        </w:rPr>
        <w:t>11. Персональные данные</w:t>
      </w:r>
    </w:p>
    <w:p w14:paraId="3377880B" w14:textId="7E8B0123" w:rsidR="00D56903" w:rsidRPr="00CD070E" w:rsidRDefault="00D5690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BAAE6F1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11.1. По условиям Акции Участники Акции («субъекты персональных данных») обязуются предоставить Организатору следующие свои персональные данные: ФИО, номер мобильного телефона, e-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mail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366A4FF8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8A9B36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11.2. Предоставляемая информация относится к персональным данным и охраняется в соответствии с действующим законодательством Российской Федерации. </w:t>
      </w:r>
    </w:p>
    <w:p w14:paraId="0B71305A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5895F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11.3. Цели сбора персональных данных.</w:t>
      </w:r>
    </w:p>
    <w:p w14:paraId="317E9B3F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Персональные данные собираются с целью организации проведения настоящей Акции, направления Участникам Акции сообщений о том, что Участник Акции стал Победителем, отправки Участникам Акции подарков, рекламных предложений, общения с Участниками Акции, а также с целью </w:t>
      </w:r>
      <w:bookmarkStart w:id="2" w:name="9"/>
      <w:bookmarkEnd w:id="2"/>
      <w:r w:rsidRPr="00CD070E">
        <w:rPr>
          <w:rFonts w:ascii="Arial" w:eastAsia="Times New Roman" w:hAnsi="Arial" w:cs="Arial"/>
          <w:sz w:val="24"/>
          <w:szCs w:val="24"/>
          <w:lang w:eastAsia="ru-RU"/>
        </w:rPr>
        <w:t>проведения маркетингового анализа и подготовки статистической информации, выполнения функции налогового агента (при необходимости) и с иными целями, указанными в настоящих Правилах.</w:t>
      </w:r>
    </w:p>
    <w:p w14:paraId="61168A4A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C420E2" w14:textId="55AABD75" w:rsidR="00D56903" w:rsidRPr="00CD070E" w:rsidRDefault="0072741E" w:rsidP="000E1970">
      <w:pPr>
        <w:spacing w:after="0" w:line="240" w:lineRule="auto"/>
        <w:jc w:val="both"/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11.4. Факт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активации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Участник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 на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айте </w:t>
      </w:r>
      <w:hyperlink r:id="rId11"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faberlic</w:t>
        </w:r>
        <w:proofErr w:type="spellEnd"/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  <w:r w:rsidRPr="00CD070E">
          <w:rPr>
            <w:rStyle w:val="-"/>
            <w:rFonts w:ascii="Arial" w:eastAsia="Times New Roman" w:hAnsi="Arial" w:cs="Arial"/>
            <w:sz w:val="24"/>
            <w:szCs w:val="24"/>
            <w:lang w:eastAsia="ru-RU"/>
          </w:rPr>
          <w:t>/</w:t>
        </w:r>
        <w:proofErr w:type="spellStart"/>
        <w:r w:rsidRPr="00CD070E">
          <w:rPr>
            <w:rStyle w:val="-"/>
            <w:rFonts w:ascii="Arial" w:eastAsia="Times New Roman" w:hAnsi="Arial" w:cs="Arial"/>
            <w:sz w:val="24"/>
            <w:szCs w:val="24"/>
            <w:lang w:val="en-US" w:eastAsia="ru-RU"/>
          </w:rPr>
          <w:t>priz</w:t>
        </w:r>
        <w:proofErr w:type="spellEnd"/>
      </w:hyperlink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билетов «Твой бонус»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настоящими Правилами подтверждает согласие Участника Акции с настоящими Правилами, а также является согласием Участника Акции на предоставление Организатору своих персональных данных, указанных в настоящем разделе, их обработку (включая сбор, систематизацию, накопление, хранение, в том числе на случай предъявления претензий), уточнение (обновление, изменение), использование (в том числе для целей вручения призов, индивидуального общения с Участниками Акции и предоставления рекламной информации о товарах Организатора и/или Организаторе), распространение (в том числе передачу третьим лицам), обезличивание, блокирование и уничтожение. </w:t>
      </w:r>
    </w:p>
    <w:p w14:paraId="572E5C6F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Участник Акции дает согласие на обработку его персональных данных в течение настоящей Акции и 10 (десяти) лет после ее окончания.</w:t>
      </w:r>
    </w:p>
    <w:p w14:paraId="289D0277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74578A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11.5. Условия обработки Персональных данных.</w:t>
      </w:r>
    </w:p>
    <w:p w14:paraId="4C4F0779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Персональные данные, полученные с согласия субъектов персональных данных, заносятся Организатором в специально защищенную базу данных.</w:t>
      </w:r>
    </w:p>
    <w:p w14:paraId="0EDE8B98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Обработка Персональных данных может осуществляться Организатором лично, а также уполномоченными им лицами. </w:t>
      </w:r>
    </w:p>
    <w:p w14:paraId="0A9E0982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Обработка Персональных данных может осуществляться с применением автоматизированных средств обработки данных. </w:t>
      </w:r>
    </w:p>
    <w:p w14:paraId="6BDF780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Персональные данные могут передаваться от Организатора третьим лицам, привлекаемым им на основании соответствующих договоров. Существенным условием договоров, заключаемых Организатором с третьими лицами, является обязанность обеспечения третьими лицами конфиденциальности персональных данных и безопасности их обработки.</w:t>
      </w:r>
    </w:p>
    <w:p w14:paraId="770D4A8F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Организатор, имеющий доступ к персональным данным, обеспечивает конфиденциальность персональных данных в установленном законом порядке. </w:t>
      </w:r>
    </w:p>
    <w:p w14:paraId="53F246D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Персональные данные Участника хранятся в базе в течение 10 (десяти) лет.</w:t>
      </w:r>
    </w:p>
    <w:p w14:paraId="109549F4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42DBE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11.6. Право доступа субъекта персональных данных к своим персональным данным.</w:t>
      </w:r>
    </w:p>
    <w:p w14:paraId="01FBD51D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персональных данных имеет право на получение сведений об Организаторе, о месте его нахождения, о наличии у Организатора, относящихся к соответствующему субъекту персональных данных, а также на ознакомление с такими персональными данными, как в письменной форме (по соответствующему запросу, содержащему номер основного документа, удостоверяющего личность субъекта персональных данных или его законного представителя, сведения о дате выдачи указанного документа и выдавшем его органе, а также собственноручную подпись субъекта персональных данных или его законного представителя), так и в устной форме посредством телефонной связи. </w:t>
      </w:r>
    </w:p>
    <w:p w14:paraId="352B6DFC" w14:textId="77777777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>Участник Акции вправе получить иную информацию о лице, осуществляющем обработку персональных данных Участника Акции, в соответствии с Федеральным законом №152-ФЗ «О персональных данных» путем обращения к Организатору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 Акции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5E273C15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10"/>
      <w:bookmarkEnd w:id="3"/>
    </w:p>
    <w:p w14:paraId="2238D2D0" w14:textId="123323B3" w:rsidR="00D56903" w:rsidRPr="00CD070E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11.7. Участвуя в Акции Участник Акции также разрешает Организатору </w:t>
      </w:r>
      <w:r w:rsidR="00343DD7"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Акции 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брать у него рекламные интервью об участии в Акции, в том числе для радио и телевидения, а равно для иных средств массовой информации, и распространять их либо осуществлять кино- и </w:t>
      </w:r>
      <w:proofErr w:type="gramStart"/>
      <w:r w:rsidRPr="00CD070E">
        <w:rPr>
          <w:rFonts w:ascii="Arial" w:eastAsia="Times New Roman" w:hAnsi="Arial" w:cs="Arial"/>
          <w:sz w:val="24"/>
          <w:szCs w:val="24"/>
          <w:lang w:eastAsia="ru-RU"/>
        </w:rPr>
        <w:t>видео- съемку</w:t>
      </w:r>
      <w:proofErr w:type="gram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, аудиозапись Участника Акции для изготовления любых рекламных материалов, обнародование и дальнейшее использование изображения Участника Акции (ст. 152.1 Гражданского кодекса РФ) без уплаты за это какого-либо вознаграждения. Указанное согласие дается Участником Акции на срок проведения Акции и 10 (десять) лет после ее окончания, и может быть отозвано участником в порядке, установленном настоящими правилами. </w:t>
      </w:r>
    </w:p>
    <w:p w14:paraId="78FC3F97" w14:textId="77777777" w:rsidR="00D56903" w:rsidRPr="00CD070E" w:rsidRDefault="00D56903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206F62" w14:textId="77777777" w:rsidR="00D56903" w:rsidRDefault="0072741E" w:rsidP="000E19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70E">
        <w:rPr>
          <w:rFonts w:ascii="Arial" w:eastAsia="Times New Roman" w:hAnsi="Arial" w:cs="Arial"/>
          <w:sz w:val="24"/>
          <w:szCs w:val="24"/>
          <w:lang w:eastAsia="ru-RU"/>
        </w:rPr>
        <w:t xml:space="preserve">11.8. Участник Акции дает согласие на получение информации о любых действующих и новых рекламных акциях Организатора и его аффилированных лиц по почте, телефону, в SMS-сообщениях или в тексте электронных писем. Указанное согласие дается Участником Акции на срок проведения акции и 10 (десяти) лет после ее окончания и может быть отозвано путем направления электронного сообщения на адрес </w:t>
      </w:r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info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@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faberlic</w:t>
      </w:r>
      <w:proofErr w:type="spellEnd"/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D070E">
        <w:rPr>
          <w:rFonts w:ascii="Arial" w:eastAsia="Times New Roman" w:hAnsi="Arial" w:cs="Arial"/>
          <w:sz w:val="24"/>
          <w:szCs w:val="24"/>
          <w:lang w:val="en-US" w:eastAsia="ru-RU"/>
        </w:rPr>
        <w:t>com</w:t>
      </w:r>
      <w:r w:rsidRPr="00CD070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Start w:id="4" w:name="_GoBack"/>
      <w:bookmarkEnd w:id="4"/>
    </w:p>
    <w:p w14:paraId="775DA8E3" w14:textId="77777777" w:rsidR="00D56903" w:rsidRDefault="00D56903" w:rsidP="000E1970">
      <w:pPr>
        <w:jc w:val="both"/>
      </w:pPr>
    </w:p>
    <w:sectPr w:rsidR="00D5690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03"/>
    <w:rsid w:val="0001411E"/>
    <w:rsid w:val="00035ABF"/>
    <w:rsid w:val="00040814"/>
    <w:rsid w:val="000568B4"/>
    <w:rsid w:val="000826EF"/>
    <w:rsid w:val="000E1970"/>
    <w:rsid w:val="00124A79"/>
    <w:rsid w:val="00125942"/>
    <w:rsid w:val="001A2519"/>
    <w:rsid w:val="001B2ADF"/>
    <w:rsid w:val="001F1302"/>
    <w:rsid w:val="0020401A"/>
    <w:rsid w:val="00232682"/>
    <w:rsid w:val="00232BED"/>
    <w:rsid w:val="0023633A"/>
    <w:rsid w:val="0024582D"/>
    <w:rsid w:val="0027702B"/>
    <w:rsid w:val="00297E26"/>
    <w:rsid w:val="002C311C"/>
    <w:rsid w:val="002C47D8"/>
    <w:rsid w:val="002D3556"/>
    <w:rsid w:val="00327C65"/>
    <w:rsid w:val="00343DD7"/>
    <w:rsid w:val="00370F40"/>
    <w:rsid w:val="003723E3"/>
    <w:rsid w:val="003952CE"/>
    <w:rsid w:val="003A52ED"/>
    <w:rsid w:val="00401D11"/>
    <w:rsid w:val="0041530F"/>
    <w:rsid w:val="00420111"/>
    <w:rsid w:val="00475D56"/>
    <w:rsid w:val="0048498A"/>
    <w:rsid w:val="004C077F"/>
    <w:rsid w:val="004C4167"/>
    <w:rsid w:val="004D711A"/>
    <w:rsid w:val="004F6A8D"/>
    <w:rsid w:val="00512D7F"/>
    <w:rsid w:val="00545079"/>
    <w:rsid w:val="005668F6"/>
    <w:rsid w:val="005C2280"/>
    <w:rsid w:val="005C257B"/>
    <w:rsid w:val="006146EF"/>
    <w:rsid w:val="00662CC4"/>
    <w:rsid w:val="00690E9B"/>
    <w:rsid w:val="006B2639"/>
    <w:rsid w:val="00721516"/>
    <w:rsid w:val="0072741E"/>
    <w:rsid w:val="00727C34"/>
    <w:rsid w:val="0073617E"/>
    <w:rsid w:val="00736B2A"/>
    <w:rsid w:val="0074536B"/>
    <w:rsid w:val="00750706"/>
    <w:rsid w:val="007A564A"/>
    <w:rsid w:val="007C5499"/>
    <w:rsid w:val="007E005F"/>
    <w:rsid w:val="00843A4C"/>
    <w:rsid w:val="00874003"/>
    <w:rsid w:val="0089244C"/>
    <w:rsid w:val="00893466"/>
    <w:rsid w:val="008966CD"/>
    <w:rsid w:val="008A3E64"/>
    <w:rsid w:val="008D7F66"/>
    <w:rsid w:val="008E1B47"/>
    <w:rsid w:val="00905786"/>
    <w:rsid w:val="00922700"/>
    <w:rsid w:val="009255EC"/>
    <w:rsid w:val="0093425F"/>
    <w:rsid w:val="00972400"/>
    <w:rsid w:val="00981895"/>
    <w:rsid w:val="009C699C"/>
    <w:rsid w:val="009D5A5A"/>
    <w:rsid w:val="009E17DF"/>
    <w:rsid w:val="009E231C"/>
    <w:rsid w:val="009F3106"/>
    <w:rsid w:val="00A0563A"/>
    <w:rsid w:val="00A1165E"/>
    <w:rsid w:val="00A65EBB"/>
    <w:rsid w:val="00AE09B9"/>
    <w:rsid w:val="00B35751"/>
    <w:rsid w:val="00B51A1F"/>
    <w:rsid w:val="00B54073"/>
    <w:rsid w:val="00B57A5D"/>
    <w:rsid w:val="00B73638"/>
    <w:rsid w:val="00B760B9"/>
    <w:rsid w:val="00BD11B3"/>
    <w:rsid w:val="00C84B90"/>
    <w:rsid w:val="00CC65E8"/>
    <w:rsid w:val="00CD070E"/>
    <w:rsid w:val="00CE4740"/>
    <w:rsid w:val="00D12F81"/>
    <w:rsid w:val="00D133F6"/>
    <w:rsid w:val="00D56903"/>
    <w:rsid w:val="00D70940"/>
    <w:rsid w:val="00D72B1C"/>
    <w:rsid w:val="00DD60C9"/>
    <w:rsid w:val="00E42996"/>
    <w:rsid w:val="00E50E66"/>
    <w:rsid w:val="00E51576"/>
    <w:rsid w:val="00E520D0"/>
    <w:rsid w:val="00E84FDE"/>
    <w:rsid w:val="00E85AA1"/>
    <w:rsid w:val="00E9727A"/>
    <w:rsid w:val="00EA5B29"/>
    <w:rsid w:val="00EA7097"/>
    <w:rsid w:val="00EB1448"/>
    <w:rsid w:val="00ED3549"/>
    <w:rsid w:val="00EF5F05"/>
    <w:rsid w:val="00F27BE9"/>
    <w:rsid w:val="00F92C53"/>
    <w:rsid w:val="00F96C69"/>
    <w:rsid w:val="00FA1E19"/>
    <w:rsid w:val="00FE0F66"/>
    <w:rsid w:val="00FE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C3AB"/>
  <w15:docId w15:val="{5B796008-37A7-4C1C-9883-5543FA14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E57CA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FE57CA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E616C7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43A0A"/>
    <w:rPr>
      <w:b/>
      <w:bCs/>
    </w:rPr>
  </w:style>
  <w:style w:type="character" w:customStyle="1" w:styleId="apple-converted-space">
    <w:name w:val="apple-converted-space"/>
    <w:basedOn w:val="a0"/>
    <w:qFormat/>
    <w:rsid w:val="00043A0A"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rFonts w:cs="Times New Roman"/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2E0B0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E616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qFormat/>
    <w:rsid w:val="00D516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D5167D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D5167D"/>
    <w:pPr>
      <w:pBdr>
        <w:top w:val="single" w:sz="8" w:space="0" w:color="00000A"/>
        <w:left w:val="single" w:sz="8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qFormat/>
    <w:rsid w:val="00D5167D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qFormat/>
    <w:rsid w:val="00D5167D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D5167D"/>
    <w:pPr>
      <w:pBdr>
        <w:top w:val="single" w:sz="4" w:space="0" w:color="00000A"/>
        <w:left w:val="single" w:sz="8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qFormat/>
    <w:rsid w:val="00D5167D"/>
    <w:pPr>
      <w:pBdr>
        <w:top w:val="single" w:sz="4" w:space="0" w:color="000001"/>
        <w:left w:val="single" w:sz="8" w:space="0" w:color="00000A"/>
        <w:bottom w:val="single" w:sz="4" w:space="0" w:color="000001"/>
        <w:right w:val="single" w:sz="4" w:space="0" w:color="000001"/>
      </w:pBdr>
      <w:spacing w:beforeAutospacing="1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3">
    <w:name w:val="xl73"/>
    <w:basedOn w:val="a"/>
    <w:qFormat/>
    <w:rsid w:val="00D5167D"/>
    <w:pPr>
      <w:pBdr>
        <w:top w:val="single" w:sz="4" w:space="0" w:color="00000A"/>
        <w:left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qFormat/>
    <w:rsid w:val="00D5167D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qFormat/>
    <w:rsid w:val="00943A3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qFormat/>
  </w:style>
  <w:style w:type="paragraph" w:customStyle="1" w:styleId="ae">
    <w:name w:val="Заголовок таблицы"/>
    <w:basedOn w:val="ad"/>
    <w:qFormat/>
  </w:style>
  <w:style w:type="table" w:styleId="af">
    <w:name w:val="Table Grid"/>
    <w:basedOn w:val="a1"/>
    <w:uiPriority w:val="39"/>
    <w:rsid w:val="008D5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EB1448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CE474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E474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E4740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E474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E47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berlic.com/pri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aberlic.com/pri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aberlic.com/" TargetMode="External"/><Relationship Id="rId11" Type="http://schemas.openxmlformats.org/officeDocument/2006/relationships/hyperlink" Target="http://www.faberlic.com/priz" TargetMode="External"/><Relationship Id="rId5" Type="http://schemas.openxmlformats.org/officeDocument/2006/relationships/hyperlink" Target="http://www.faberlic.com/priz" TargetMode="External"/><Relationship Id="rId10" Type="http://schemas.openxmlformats.org/officeDocument/2006/relationships/hyperlink" Target="http://www.faberlic.com/pri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berlic.com/pr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E160D-3824-4812-AF3B-38017D86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3378</Words>
  <Characters>19259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Иншакова Ксения Евгеньевна</dc:creator>
  <cp:keywords/>
  <dc:description/>
  <cp:lastModifiedBy>Мухаметшина Екатерина Рамильевна</cp:lastModifiedBy>
  <cp:revision>10</cp:revision>
  <cp:lastPrinted>2018-08-22T11:20:00Z</cp:lastPrinted>
  <dcterms:created xsi:type="dcterms:W3CDTF">2018-08-22T12:11:00Z</dcterms:created>
  <dcterms:modified xsi:type="dcterms:W3CDTF">2018-08-23T10:19:00Z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